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20CA43C3" w14:textId="77777777" w:rsidTr="00261DEE">
        <w:trPr>
          <w:cantSplit/>
          <w:trHeight w:val="851"/>
        </w:trPr>
        <w:tc>
          <w:tcPr>
            <w:tcW w:w="2203" w:type="dxa"/>
          </w:tcPr>
          <w:p w14:paraId="5C04E060" w14:textId="32A958C7" w:rsidR="008978DE" w:rsidRPr="00D546F5" w:rsidRDefault="002A1D23">
            <w:pPr>
              <w:jc w:val="center"/>
              <w:rPr>
                <w:rFonts w:ascii="Arial" w:hAnsi="Arial"/>
              </w:rPr>
            </w:pPr>
            <w:r>
              <w:rPr>
                <w:noProof/>
              </w:rPr>
              <w:drawing>
                <wp:inline distT="0" distB="0" distL="0" distR="0" wp14:anchorId="25BFABC7" wp14:editId="452DB0D5">
                  <wp:extent cx="1261745" cy="712470"/>
                  <wp:effectExtent l="0" t="0" r="0" b="0"/>
                  <wp:docPr id="13918497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1745" cy="712470"/>
                          </a:xfrm>
                          <a:prstGeom prst="rect">
                            <a:avLst/>
                          </a:prstGeom>
                          <a:noFill/>
                          <a:ln>
                            <a:noFill/>
                          </a:ln>
                        </pic:spPr>
                      </pic:pic>
                    </a:graphicData>
                  </a:graphic>
                </wp:inline>
              </w:drawing>
            </w:r>
          </w:p>
        </w:tc>
        <w:tc>
          <w:tcPr>
            <w:tcW w:w="6662" w:type="dxa"/>
          </w:tcPr>
          <w:p w14:paraId="4220B7FD" w14:textId="3F6C230A" w:rsidR="008978DE" w:rsidRPr="00D546F5" w:rsidRDefault="006C1D97">
            <w:pPr>
              <w:spacing w:before="120"/>
              <w:jc w:val="center"/>
              <w:rPr>
                <w:rFonts w:ascii="Arial" w:hAnsi="Arial"/>
                <w:sz w:val="36"/>
              </w:rPr>
            </w:pPr>
            <w:r w:rsidRPr="006C1D97">
              <w:rPr>
                <w:rFonts w:ascii="Arial" w:hAnsi="Arial"/>
                <w:sz w:val="36"/>
              </w:rPr>
              <w:t>Certificate supplement</w:t>
            </w:r>
            <w:r w:rsidR="00261DEE">
              <w:rPr>
                <w:rFonts w:ascii="Arial" w:hAnsi="Arial"/>
                <w:sz w:val="36"/>
                <w:vertAlign w:val="superscript"/>
              </w:rPr>
              <w:t>(*)</w:t>
            </w:r>
          </w:p>
        </w:tc>
        <w:tc>
          <w:tcPr>
            <w:tcW w:w="1485" w:type="dxa"/>
          </w:tcPr>
          <w:p w14:paraId="7C3F3B13" w14:textId="77777777" w:rsidR="008978DE" w:rsidRPr="00D546F5" w:rsidRDefault="008978DE">
            <w:pPr>
              <w:jc w:val="center"/>
              <w:rPr>
                <w:rFonts w:ascii="Arial" w:hAnsi="Arial"/>
                <w:sz w:val="16"/>
              </w:rPr>
            </w:pPr>
            <w:r>
              <w:rPr>
                <w:rFonts w:ascii="Arial" w:hAnsi="Arial"/>
                <w:sz w:val="16"/>
              </w:rPr>
              <w:t xml:space="preserve"> </w:t>
            </w:r>
            <w:r w:rsidR="00C56454" w:rsidRPr="00B97E0C">
              <w:rPr>
                <w:noProof/>
              </w:rPr>
              <w:drawing>
                <wp:inline distT="0" distB="0" distL="0" distR="0" wp14:anchorId="499AB8F8" wp14:editId="4FB6EA05">
                  <wp:extent cx="812800" cy="412750"/>
                  <wp:effectExtent l="0" t="0" r="0" b="0"/>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12750"/>
                          </a:xfrm>
                          <a:prstGeom prst="rect">
                            <a:avLst/>
                          </a:prstGeom>
                          <a:noFill/>
                          <a:ln>
                            <a:noFill/>
                          </a:ln>
                        </pic:spPr>
                      </pic:pic>
                    </a:graphicData>
                  </a:graphic>
                </wp:inline>
              </w:drawing>
            </w:r>
            <w:r>
              <w:rPr>
                <w:rFonts w:ascii="Arial" w:hAnsi="Arial"/>
                <w:sz w:val="16"/>
              </w:rPr>
              <w:t>Latvia</w:t>
            </w:r>
          </w:p>
        </w:tc>
      </w:tr>
    </w:tbl>
    <w:p w14:paraId="0A964D0F" w14:textId="77777777" w:rsidR="007B0255" w:rsidRPr="000E6826" w:rsidRDefault="007B0255" w:rsidP="009E1482">
      <w:pPr>
        <w:rPr>
          <w:rFonts w:ascii="Arial" w:hAnsi="Arial"/>
          <w:color w:val="000000"/>
          <w:sz w:val="22"/>
          <w:lang w:val="lv-LV"/>
        </w:rPr>
      </w:pPr>
    </w:p>
    <w:p w14:paraId="4316FB49" w14:textId="1A1648C6" w:rsidR="007B0255" w:rsidRPr="000E2812" w:rsidRDefault="007B0255" w:rsidP="000E2812">
      <w:r>
        <w:rPr>
          <w:rFonts w:ascii="Arial" w:hAnsi="Arial"/>
          <w:sz w:val="22"/>
        </w:rPr>
        <w:t xml:space="preserve">Series of </w:t>
      </w:r>
      <w:r w:rsidR="006C1D97">
        <w:rPr>
          <w:rFonts w:ascii="Arial" w:hAnsi="Arial"/>
          <w:sz w:val="22"/>
        </w:rPr>
        <w:t>the</w:t>
      </w:r>
      <w:r>
        <w:rPr>
          <w:rFonts w:ascii="Arial" w:hAnsi="Arial"/>
          <w:sz w:val="22"/>
        </w:rPr>
        <w:t xml:space="preserve"> </w:t>
      </w:r>
      <w:r w:rsidR="006C1D97">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63B2FA41"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426438CC" w14:textId="77777777" w:rsidTr="00872D7E">
        <w:tc>
          <w:tcPr>
            <w:tcW w:w="10207" w:type="dxa"/>
            <w:tcBorders>
              <w:top w:val="double" w:sz="4" w:space="0" w:color="auto"/>
            </w:tcBorders>
            <w:shd w:val="clear" w:color="auto" w:fill="D9D9D9"/>
          </w:tcPr>
          <w:p w14:paraId="64378E8A" w14:textId="39049B0E" w:rsidR="008978DE" w:rsidRPr="001B1371" w:rsidRDefault="008978DE" w:rsidP="00A002BE">
            <w:pPr>
              <w:spacing w:before="120" w:after="120"/>
              <w:jc w:val="center"/>
              <w:rPr>
                <w:rFonts w:ascii="Arial" w:hAnsi="Arial"/>
                <w:b/>
              </w:rPr>
            </w:pPr>
            <w:r>
              <w:rPr>
                <w:rFonts w:ascii="Arial" w:hAnsi="Arial"/>
                <w:b/>
              </w:rPr>
              <w:t xml:space="preserve">1. Title of the </w:t>
            </w:r>
            <w:r w:rsidR="006C1D97" w:rsidRPr="006C1D97">
              <w:rPr>
                <w:rFonts w:ascii="Arial" w:hAnsi="Arial"/>
                <w:b/>
              </w:rPr>
              <w:t>Certificate</w:t>
            </w:r>
            <w:r>
              <w:rPr>
                <w:rFonts w:ascii="Arial" w:hAnsi="Arial"/>
                <w:b/>
                <w:vertAlign w:val="superscript"/>
              </w:rPr>
              <w:t>(1)</w:t>
            </w:r>
          </w:p>
        </w:tc>
      </w:tr>
      <w:tr w:rsidR="008978DE" w:rsidRPr="00D546F5" w14:paraId="74AD2415" w14:textId="77777777" w:rsidTr="005046F9">
        <w:trPr>
          <w:cantSplit/>
          <w:trHeight w:val="946"/>
        </w:trPr>
        <w:tc>
          <w:tcPr>
            <w:tcW w:w="10207" w:type="dxa"/>
          </w:tcPr>
          <w:p w14:paraId="19E3BCD5" w14:textId="77777777" w:rsidR="00BA275F" w:rsidRPr="00F30147" w:rsidRDefault="001D5C50" w:rsidP="00A002BE">
            <w:pPr>
              <w:spacing w:before="120"/>
              <w:rPr>
                <w:sz w:val="24"/>
                <w:szCs w:val="24"/>
              </w:rPr>
            </w:pPr>
            <w:r>
              <w:rPr>
                <w:rFonts w:ascii="MS Gothic" w:eastAsia="MS Gothic" w:hAnsi="MS Gothic" w:hint="eastAsia"/>
                <w:sz w:val="24"/>
                <w:szCs w:val="24"/>
                <w:lang w:val="lv-LV"/>
              </w:rPr>
              <w:t>☐</w:t>
            </w:r>
            <w:r w:rsidR="001D028D">
              <w:rPr>
                <w:sz w:val="24"/>
              </w:rPr>
              <w:t xml:space="preserve"> Diploms par profesionālo vidējo izglītību</w:t>
            </w:r>
          </w:p>
          <w:p w14:paraId="50CFFF3C" w14:textId="77777777" w:rsidR="008978DE" w:rsidRPr="00F30147" w:rsidRDefault="001D5C50" w:rsidP="00DE63F6">
            <w:pPr>
              <w:rPr>
                <w:sz w:val="24"/>
                <w:szCs w:val="24"/>
              </w:rPr>
            </w:pPr>
            <w:r>
              <w:rPr>
                <w:rFonts w:ascii="MS Gothic" w:eastAsia="MS Gothic" w:hAnsi="MS Gothic" w:hint="eastAsia"/>
                <w:sz w:val="24"/>
                <w:szCs w:val="24"/>
                <w:lang w:val="lv-LV"/>
              </w:rPr>
              <w:t>☐</w:t>
            </w:r>
            <w:r w:rsidR="001D028D">
              <w:rPr>
                <w:sz w:val="24"/>
              </w:rPr>
              <w:t xml:space="preserve"> Profesionālās kvalifikācijas apliecība</w:t>
            </w:r>
          </w:p>
          <w:p w14:paraId="567F820E" w14:textId="77777777" w:rsidR="000751C3" w:rsidRPr="00D546F5" w:rsidRDefault="0079496C" w:rsidP="00FE0368">
            <w:pPr>
              <w:spacing w:after="120"/>
              <w:jc w:val="center"/>
              <w:rPr>
                <w:color w:val="002060"/>
                <w:sz w:val="24"/>
              </w:rPr>
            </w:pPr>
            <w:r>
              <w:rPr>
                <w:sz w:val="24"/>
              </w:rPr>
              <w:t xml:space="preserve">Profesionālā kvalifikācija: </w:t>
            </w:r>
            <w:r>
              <w:rPr>
                <w:b/>
                <w:sz w:val="24"/>
              </w:rPr>
              <w:t>Veterinārārsta asistents</w:t>
            </w:r>
          </w:p>
        </w:tc>
      </w:tr>
      <w:tr w:rsidR="008978DE" w:rsidRPr="00D546F5" w14:paraId="1D55FCDC" w14:textId="77777777" w:rsidTr="00B023A6">
        <w:trPr>
          <w:cantSplit/>
          <w:trHeight w:val="220"/>
        </w:trPr>
        <w:tc>
          <w:tcPr>
            <w:tcW w:w="10207" w:type="dxa"/>
            <w:tcBorders>
              <w:bottom w:val="double" w:sz="4" w:space="0" w:color="auto"/>
            </w:tcBorders>
          </w:tcPr>
          <w:p w14:paraId="314E2108"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06D24C4E"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659FC174" w14:textId="77777777" w:rsidTr="00872D7E">
        <w:tc>
          <w:tcPr>
            <w:tcW w:w="10207" w:type="dxa"/>
            <w:tcBorders>
              <w:top w:val="double" w:sz="4" w:space="0" w:color="auto"/>
            </w:tcBorders>
            <w:shd w:val="clear" w:color="auto" w:fill="D9D9D9"/>
          </w:tcPr>
          <w:p w14:paraId="4CC611A5" w14:textId="148070DE" w:rsidR="008978DE" w:rsidRPr="001B1371" w:rsidRDefault="008978DE" w:rsidP="00A002BE">
            <w:pPr>
              <w:spacing w:before="120" w:after="120"/>
              <w:jc w:val="center"/>
              <w:rPr>
                <w:rFonts w:ascii="Arial" w:hAnsi="Arial"/>
                <w:b/>
              </w:rPr>
            </w:pPr>
            <w:r>
              <w:rPr>
                <w:rFonts w:ascii="Arial" w:hAnsi="Arial"/>
                <w:b/>
              </w:rPr>
              <w:t>2. </w:t>
            </w:r>
            <w:r w:rsidR="006C1D97" w:rsidRPr="006C1D97">
              <w:rPr>
                <w:rFonts w:ascii="Arial" w:hAnsi="Arial"/>
                <w:b/>
              </w:rPr>
              <w:t>Translated title of the Certificate</w:t>
            </w:r>
            <w:r>
              <w:rPr>
                <w:rFonts w:ascii="Arial" w:hAnsi="Arial"/>
                <w:b/>
                <w:vertAlign w:val="superscript"/>
              </w:rPr>
              <w:t>(2)</w:t>
            </w:r>
          </w:p>
        </w:tc>
      </w:tr>
      <w:tr w:rsidR="008978DE" w:rsidRPr="00D546F5" w14:paraId="56F8BC4D" w14:textId="77777777" w:rsidTr="00B023A6">
        <w:trPr>
          <w:trHeight w:val="341"/>
        </w:trPr>
        <w:tc>
          <w:tcPr>
            <w:tcW w:w="10207" w:type="dxa"/>
          </w:tcPr>
          <w:p w14:paraId="3CCD692A" w14:textId="304AFC1E" w:rsidR="00BA275F" w:rsidRPr="00052AF1" w:rsidRDefault="001D5C50"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1D028D">
              <w:rPr>
                <w:sz w:val="24"/>
              </w:rPr>
              <w:t xml:space="preserve"> </w:t>
            </w:r>
            <w:r w:rsidR="006C1D97">
              <w:rPr>
                <w:sz w:val="24"/>
                <w:shd w:val="clear" w:color="auto" w:fill="FFFFFF"/>
              </w:rPr>
              <w:t>D</w:t>
            </w:r>
            <w:r w:rsidR="001D028D">
              <w:rPr>
                <w:sz w:val="24"/>
                <w:shd w:val="clear" w:color="auto" w:fill="FFFFFF"/>
              </w:rPr>
              <w:t>iploma of vocational secondary education</w:t>
            </w:r>
          </w:p>
          <w:p w14:paraId="2F484AEC" w14:textId="7BC9070A" w:rsidR="00D07181" w:rsidRPr="00052AF1" w:rsidRDefault="001D5C50" w:rsidP="00E90063">
            <w:pPr>
              <w:rPr>
                <w:rFonts w:ascii="Arial" w:hAnsi="Arial" w:cs="Arial"/>
                <w:shd w:val="clear" w:color="auto" w:fill="FFFFFF"/>
              </w:rPr>
            </w:pPr>
            <w:r>
              <w:rPr>
                <w:rFonts w:ascii="MS Gothic" w:eastAsia="MS Gothic" w:hAnsi="MS Gothic" w:hint="eastAsia"/>
                <w:sz w:val="24"/>
                <w:szCs w:val="24"/>
                <w:lang w:val="lv-LV"/>
              </w:rPr>
              <w:t>☐</w:t>
            </w:r>
            <w:r w:rsidR="001D028D">
              <w:rPr>
                <w:sz w:val="24"/>
              </w:rPr>
              <w:t xml:space="preserve"> </w:t>
            </w:r>
            <w:r w:rsidR="006C1D97">
              <w:rPr>
                <w:sz w:val="24"/>
              </w:rPr>
              <w:t>Certificate of professional</w:t>
            </w:r>
            <w:r w:rsidR="001D028D">
              <w:rPr>
                <w:sz w:val="24"/>
                <w:shd w:val="clear" w:color="auto" w:fill="FFFFFF"/>
              </w:rPr>
              <w:t xml:space="preserve"> qualification</w:t>
            </w:r>
          </w:p>
          <w:p w14:paraId="036F1156" w14:textId="174BEED5" w:rsidR="00E90063" w:rsidRPr="00052AF1" w:rsidRDefault="006C1D97" w:rsidP="0098004C">
            <w:pPr>
              <w:spacing w:after="120"/>
              <w:jc w:val="center"/>
              <w:rPr>
                <w:rFonts w:ascii="Arial" w:hAnsi="Arial"/>
                <w:b/>
                <w:sz w:val="24"/>
              </w:rPr>
            </w:pPr>
            <w:r>
              <w:rPr>
                <w:sz w:val="24"/>
                <w:shd w:val="clear" w:color="auto" w:fill="FFFFFF"/>
              </w:rPr>
              <w:t xml:space="preserve">Professional </w:t>
            </w:r>
            <w:r w:rsidR="00E90063">
              <w:rPr>
                <w:sz w:val="24"/>
                <w:shd w:val="clear" w:color="auto" w:fill="FFFFFF"/>
              </w:rPr>
              <w:t xml:space="preserve">qualification: </w:t>
            </w:r>
            <w:r w:rsidR="00E90063">
              <w:rPr>
                <w:b/>
                <w:sz w:val="24"/>
              </w:rPr>
              <w:t>Assistant Veterinarian</w:t>
            </w:r>
            <w:r w:rsidR="00E90063">
              <w:rPr>
                <w:b/>
                <w:sz w:val="24"/>
                <w:vertAlign w:val="superscript"/>
              </w:rPr>
              <w:t>**</w:t>
            </w:r>
          </w:p>
        </w:tc>
      </w:tr>
      <w:tr w:rsidR="008978DE" w:rsidRPr="00D546F5" w14:paraId="40B21D2B" w14:textId="77777777" w:rsidTr="00B023A6">
        <w:trPr>
          <w:trHeight w:val="213"/>
        </w:trPr>
        <w:tc>
          <w:tcPr>
            <w:tcW w:w="10207" w:type="dxa"/>
            <w:tcBorders>
              <w:bottom w:val="double" w:sz="4" w:space="0" w:color="auto"/>
            </w:tcBorders>
          </w:tcPr>
          <w:p w14:paraId="1F5CA852"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0C15CA20" w14:textId="77777777" w:rsidR="00E03091" w:rsidRPr="00D546F5"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D546F5" w14:paraId="50E8669C" w14:textId="77777777" w:rsidTr="002E235A">
        <w:trPr>
          <w:trHeight w:val="249"/>
        </w:trPr>
        <w:tc>
          <w:tcPr>
            <w:tcW w:w="10207" w:type="dxa"/>
            <w:tcBorders>
              <w:top w:val="double" w:sz="4" w:space="0" w:color="auto"/>
            </w:tcBorders>
            <w:shd w:val="clear" w:color="auto" w:fill="D9D9D9"/>
          </w:tcPr>
          <w:p w14:paraId="3AF7D663" w14:textId="03F420C4" w:rsidR="00E03091" w:rsidRPr="001B1371" w:rsidRDefault="00E03091" w:rsidP="002E235A">
            <w:pPr>
              <w:pStyle w:val="CommentText"/>
              <w:spacing w:before="120" w:after="120"/>
              <w:jc w:val="center"/>
              <w:rPr>
                <w:rFonts w:ascii="Arial" w:hAnsi="Arial" w:cs="Arial"/>
                <w:b/>
              </w:rPr>
            </w:pPr>
            <w:r>
              <w:rPr>
                <w:rFonts w:ascii="Arial" w:hAnsi="Arial"/>
                <w:b/>
              </w:rPr>
              <w:t>3. </w:t>
            </w:r>
            <w:r w:rsidR="006C1D97" w:rsidRPr="006C1D97">
              <w:rPr>
                <w:rFonts w:ascii="Arial" w:hAnsi="Arial"/>
                <w:b/>
              </w:rPr>
              <w:t>Profile of competences</w:t>
            </w:r>
          </w:p>
        </w:tc>
      </w:tr>
      <w:tr w:rsidR="00E03091" w:rsidRPr="00872D7E" w14:paraId="7C78154A" w14:textId="77777777" w:rsidTr="002E235A">
        <w:trPr>
          <w:trHeight w:val="1691"/>
        </w:trPr>
        <w:tc>
          <w:tcPr>
            <w:tcW w:w="10207" w:type="dxa"/>
            <w:tcBorders>
              <w:bottom w:val="double" w:sz="4" w:space="0" w:color="auto"/>
            </w:tcBorders>
          </w:tcPr>
          <w:p w14:paraId="7EB555EB" w14:textId="77777777" w:rsidR="00011BFD" w:rsidRPr="00011BFD" w:rsidRDefault="00011BFD" w:rsidP="007D462E">
            <w:pPr>
              <w:spacing w:before="120"/>
              <w:jc w:val="both"/>
            </w:pPr>
            <w:r>
              <w:t>An assistant veterinarian understands and identifies deviations from the criteria for a healthy animal, performs non-medical operations and manipulations, provides first aid as directed by a veterinarian. Implements breeding work according to the programme.</w:t>
            </w:r>
          </w:p>
          <w:p w14:paraId="0DAE241E" w14:textId="77777777" w:rsidR="00087116" w:rsidRPr="001D5C50" w:rsidRDefault="00011BFD" w:rsidP="007D462E">
            <w:pPr>
              <w:spacing w:before="120" w:after="20"/>
              <w:jc w:val="both"/>
              <w:rPr>
                <w:color w:val="000000"/>
              </w:rPr>
            </w:pPr>
            <w:r>
              <w:rPr>
                <w:color w:val="000000"/>
              </w:rPr>
              <w:t>Has acquired the competences required to perform the following professional duties and tasks:</w:t>
            </w:r>
          </w:p>
          <w:p w14:paraId="6CAC3D3B" w14:textId="77777777" w:rsidR="005046F9" w:rsidRPr="005046F9" w:rsidRDefault="005046F9" w:rsidP="005046F9">
            <w:pPr>
              <w:jc w:val="both"/>
            </w:pPr>
            <w:r>
              <w:t xml:space="preserve">3.1. Organisation of veterinary work: </w:t>
            </w:r>
          </w:p>
          <w:p w14:paraId="26B5F254" w14:textId="77777777" w:rsidR="005046F9" w:rsidRPr="005046F9" w:rsidRDefault="005046F9" w:rsidP="005046F9">
            <w:pPr>
              <w:ind w:firstLine="885"/>
              <w:jc w:val="both"/>
            </w:pPr>
            <w:r>
              <w:t xml:space="preserve">− ensure communication with the client during the reception and handover of the patient; </w:t>
            </w:r>
          </w:p>
          <w:p w14:paraId="2D1E3797" w14:textId="77777777" w:rsidR="005046F9" w:rsidRPr="005046F9" w:rsidRDefault="005046F9" w:rsidP="005046F9">
            <w:pPr>
              <w:ind w:firstLine="885"/>
              <w:jc w:val="both"/>
            </w:pPr>
            <w:r>
              <w:t xml:space="preserve">− keep records; </w:t>
            </w:r>
          </w:p>
          <w:p w14:paraId="7B4762BC" w14:textId="77777777" w:rsidR="005046F9" w:rsidRPr="005046F9" w:rsidRDefault="005046F9" w:rsidP="005046F9">
            <w:pPr>
              <w:ind w:firstLine="885"/>
              <w:jc w:val="both"/>
            </w:pPr>
            <w:r>
              <w:t xml:space="preserve">− maintain client, animal and other databases; </w:t>
            </w:r>
          </w:p>
          <w:p w14:paraId="7CA3C00D" w14:textId="77777777" w:rsidR="005046F9" w:rsidRDefault="005046F9" w:rsidP="005046F9">
            <w:pPr>
              <w:ind w:firstLine="885"/>
              <w:jc w:val="both"/>
            </w:pPr>
            <w:r>
              <w:t xml:space="preserve">− comply with the laws and regulations governing veterinary practice. </w:t>
            </w:r>
          </w:p>
          <w:p w14:paraId="310BB95F" w14:textId="77777777" w:rsidR="005046F9" w:rsidRPr="005046F9" w:rsidRDefault="005046F9" w:rsidP="005046F9">
            <w:pPr>
              <w:jc w:val="both"/>
              <w:rPr>
                <w:sz w:val="16"/>
                <w:szCs w:val="16"/>
                <w:lang w:val="lv-LV"/>
              </w:rPr>
            </w:pPr>
          </w:p>
          <w:p w14:paraId="29D334B9" w14:textId="77777777" w:rsidR="005046F9" w:rsidRPr="005046F9" w:rsidRDefault="005046F9" w:rsidP="005046F9">
            <w:pPr>
              <w:jc w:val="both"/>
            </w:pPr>
            <w:r>
              <w:t xml:space="preserve">3.2. Ensuring the circulation of medicines: </w:t>
            </w:r>
          </w:p>
          <w:p w14:paraId="269A746D" w14:textId="77777777" w:rsidR="005046F9" w:rsidRPr="005046F9" w:rsidRDefault="005046F9" w:rsidP="005046F9">
            <w:pPr>
              <w:ind w:firstLine="885"/>
              <w:jc w:val="both"/>
            </w:pPr>
            <w:r>
              <w:t xml:space="preserve">− sell medicines; </w:t>
            </w:r>
          </w:p>
          <w:p w14:paraId="0E713D90" w14:textId="77777777" w:rsidR="005046F9" w:rsidRPr="005046F9" w:rsidRDefault="005046F9" w:rsidP="005046F9">
            <w:pPr>
              <w:ind w:firstLine="885"/>
              <w:jc w:val="both"/>
            </w:pPr>
            <w:r>
              <w:t xml:space="preserve">− sell medicated and complementary feeds; </w:t>
            </w:r>
          </w:p>
          <w:p w14:paraId="29536720" w14:textId="77777777" w:rsidR="005046F9" w:rsidRPr="005046F9" w:rsidRDefault="005046F9" w:rsidP="005046F9">
            <w:pPr>
              <w:ind w:firstLine="885"/>
              <w:jc w:val="both"/>
            </w:pPr>
            <w:r>
              <w:t>− provide advice on the use of medicinal products within the scope of one's competence;</w:t>
            </w:r>
          </w:p>
          <w:p w14:paraId="7FA7F7BC" w14:textId="77777777" w:rsidR="005046F9" w:rsidRPr="005046F9" w:rsidRDefault="005046F9" w:rsidP="005046F9">
            <w:pPr>
              <w:ind w:firstLine="885"/>
              <w:jc w:val="both"/>
            </w:pPr>
            <w:r>
              <w:t xml:space="preserve">− maintain documentation on the movement of medicinal products; </w:t>
            </w:r>
          </w:p>
          <w:p w14:paraId="69D7E194" w14:textId="77777777" w:rsidR="005046F9" w:rsidRDefault="005046F9" w:rsidP="005046F9">
            <w:pPr>
              <w:ind w:firstLine="885"/>
              <w:jc w:val="both"/>
            </w:pPr>
            <w:r>
              <w:t>− monitor stocks of medicines.</w:t>
            </w:r>
          </w:p>
          <w:p w14:paraId="19F5D564" w14:textId="77777777" w:rsidR="005046F9" w:rsidRPr="005046F9" w:rsidRDefault="005046F9" w:rsidP="005046F9">
            <w:pPr>
              <w:jc w:val="both"/>
            </w:pPr>
            <w:r>
              <w:t xml:space="preserve"> </w:t>
            </w:r>
          </w:p>
          <w:p w14:paraId="07082304" w14:textId="77777777" w:rsidR="005046F9" w:rsidRPr="005046F9" w:rsidRDefault="005046F9" w:rsidP="005046F9">
            <w:pPr>
              <w:jc w:val="both"/>
            </w:pPr>
            <w:r>
              <w:t xml:space="preserve">3.3. Preparing the workplace: </w:t>
            </w:r>
          </w:p>
          <w:p w14:paraId="5E340114" w14:textId="77777777" w:rsidR="005046F9" w:rsidRPr="005046F9" w:rsidRDefault="005046F9" w:rsidP="005046F9">
            <w:pPr>
              <w:ind w:firstLine="885"/>
              <w:jc w:val="both"/>
            </w:pPr>
            <w:r>
              <w:t xml:space="preserve">− prepare facilities for work; </w:t>
            </w:r>
          </w:p>
          <w:p w14:paraId="0C1A580D" w14:textId="77777777" w:rsidR="005046F9" w:rsidRPr="005046F9" w:rsidRDefault="005046F9" w:rsidP="005046F9">
            <w:pPr>
              <w:ind w:firstLine="885"/>
              <w:jc w:val="both"/>
            </w:pPr>
            <w:r>
              <w:t xml:space="preserve">− care for and maintain instruments; </w:t>
            </w:r>
          </w:p>
          <w:p w14:paraId="69B0A0E5" w14:textId="77777777" w:rsidR="005046F9" w:rsidRDefault="005046F9" w:rsidP="005046F9">
            <w:pPr>
              <w:ind w:firstLine="885"/>
              <w:jc w:val="both"/>
            </w:pPr>
            <w:r>
              <w:t xml:space="preserve">− monitor the operation of equipment. </w:t>
            </w:r>
          </w:p>
          <w:p w14:paraId="3819578B" w14:textId="77777777" w:rsidR="005046F9" w:rsidRPr="005046F9" w:rsidRDefault="005046F9" w:rsidP="005046F9">
            <w:pPr>
              <w:jc w:val="both"/>
              <w:rPr>
                <w:lang w:val="lv-LV"/>
              </w:rPr>
            </w:pPr>
          </w:p>
          <w:p w14:paraId="3F404DFB" w14:textId="77777777" w:rsidR="005046F9" w:rsidRPr="005046F9" w:rsidRDefault="005046F9" w:rsidP="005046F9">
            <w:pPr>
              <w:jc w:val="both"/>
            </w:pPr>
            <w:r>
              <w:t xml:space="preserve">3.4. Performing manipulations on animals: </w:t>
            </w:r>
          </w:p>
          <w:p w14:paraId="20FC71E6" w14:textId="77777777" w:rsidR="005046F9" w:rsidRPr="005046F9" w:rsidRDefault="005046F9" w:rsidP="005046F9">
            <w:pPr>
              <w:ind w:firstLine="885"/>
              <w:jc w:val="both"/>
            </w:pPr>
            <w:r>
              <w:t xml:space="preserve">− prepare animals for manipulations; </w:t>
            </w:r>
          </w:p>
          <w:p w14:paraId="0FAA449F" w14:textId="220D855F" w:rsidR="005046F9" w:rsidRPr="005046F9" w:rsidRDefault="005046F9" w:rsidP="005046F9">
            <w:pPr>
              <w:ind w:firstLine="885"/>
              <w:jc w:val="both"/>
            </w:pPr>
            <w:r>
              <w:t xml:space="preserve">− assist the </w:t>
            </w:r>
            <w:r w:rsidR="00C52283">
              <w:t>veterinarian</w:t>
            </w:r>
            <w:r>
              <w:t xml:space="preserve"> in surgery; </w:t>
            </w:r>
          </w:p>
          <w:p w14:paraId="121746DB" w14:textId="77777777" w:rsidR="005046F9" w:rsidRPr="005046F9" w:rsidRDefault="005046F9" w:rsidP="005046F9">
            <w:pPr>
              <w:ind w:firstLine="885"/>
              <w:jc w:val="both"/>
            </w:pPr>
            <w:r>
              <w:lastRenderedPageBreak/>
              <w:t xml:space="preserve">− carry out diagnostics within the scope of one's competence; </w:t>
            </w:r>
          </w:p>
          <w:p w14:paraId="2205F0CA" w14:textId="77777777" w:rsidR="005046F9" w:rsidRPr="005046F9" w:rsidRDefault="005046F9" w:rsidP="005046F9">
            <w:pPr>
              <w:ind w:firstLine="885"/>
              <w:jc w:val="both"/>
            </w:pPr>
            <w:r>
              <w:t xml:space="preserve">− care for animals; </w:t>
            </w:r>
          </w:p>
          <w:p w14:paraId="58F335D2" w14:textId="77777777" w:rsidR="005046F9" w:rsidRPr="005046F9" w:rsidRDefault="005046F9" w:rsidP="005046F9">
            <w:pPr>
              <w:ind w:firstLine="885"/>
              <w:jc w:val="both"/>
            </w:pPr>
            <w:r>
              <w:t xml:space="preserve">− provide artificial insemination and obstetric care;  </w:t>
            </w:r>
          </w:p>
          <w:p w14:paraId="05649B39" w14:textId="77777777" w:rsidR="005046F9" w:rsidRDefault="005046F9" w:rsidP="005046F9">
            <w:pPr>
              <w:ind w:firstLine="885"/>
              <w:jc w:val="both"/>
            </w:pPr>
            <w:r>
              <w:t xml:space="preserve">− perform analyses. </w:t>
            </w:r>
          </w:p>
          <w:p w14:paraId="7FA39CB0" w14:textId="77777777" w:rsidR="007D462E" w:rsidRDefault="007D462E" w:rsidP="005046F9">
            <w:pPr>
              <w:ind w:firstLine="885"/>
              <w:jc w:val="both"/>
              <w:rPr>
                <w:lang w:val="lv-LV"/>
              </w:rPr>
            </w:pPr>
          </w:p>
          <w:p w14:paraId="42BF1AFA" w14:textId="77777777" w:rsidR="005046F9" w:rsidRPr="005046F9" w:rsidRDefault="005046F9" w:rsidP="005046F9">
            <w:pPr>
              <w:jc w:val="both"/>
            </w:pPr>
            <w:r>
              <w:t xml:space="preserve">3.5. Ensuring safety: </w:t>
            </w:r>
          </w:p>
          <w:p w14:paraId="387AB938" w14:textId="77777777" w:rsidR="005046F9" w:rsidRPr="005046F9" w:rsidRDefault="005046F9" w:rsidP="005046F9">
            <w:pPr>
              <w:ind w:firstLine="885"/>
              <w:jc w:val="both"/>
            </w:pPr>
            <w:r>
              <w:t xml:space="preserve">− ensure general safety; </w:t>
            </w:r>
          </w:p>
          <w:p w14:paraId="57206F5C" w14:textId="77777777" w:rsidR="005046F9" w:rsidRPr="005046F9" w:rsidRDefault="005046F9" w:rsidP="005046F9">
            <w:pPr>
              <w:ind w:firstLine="885"/>
              <w:jc w:val="both"/>
              <w:rPr>
                <w:color w:val="FF0000"/>
                <w:u w:val="single"/>
              </w:rPr>
            </w:pPr>
            <w:r>
              <w:t>− ensuring a safe working environment.</w:t>
            </w:r>
          </w:p>
          <w:p w14:paraId="125D0A58" w14:textId="77777777" w:rsidR="00CC3756" w:rsidRPr="001D5C50" w:rsidRDefault="00CC3756" w:rsidP="008F6F07">
            <w:pPr>
              <w:jc w:val="both"/>
              <w:rPr>
                <w:color w:val="000000"/>
                <w:lang w:val="lv-LV"/>
              </w:rPr>
            </w:pPr>
          </w:p>
          <w:p w14:paraId="1662975B" w14:textId="77777777" w:rsidR="00E03091" w:rsidRPr="001D5C50" w:rsidRDefault="00E03091" w:rsidP="002E235A">
            <w:pPr>
              <w:jc w:val="both"/>
              <w:rPr>
                <w:color w:val="000000"/>
              </w:rPr>
            </w:pPr>
            <w:r>
              <w:rPr>
                <w:color w:val="000000"/>
              </w:rPr>
              <w:t>Additional competences:</w:t>
            </w:r>
          </w:p>
          <w:p w14:paraId="5F55392D" w14:textId="77777777" w:rsidR="00E03091" w:rsidRPr="007B2ACD" w:rsidRDefault="00E03091" w:rsidP="002E235A">
            <w:pPr>
              <w:numPr>
                <w:ilvl w:val="0"/>
                <w:numId w:val="29"/>
              </w:numPr>
              <w:jc w:val="both"/>
              <w:rPr>
                <w:i/>
                <w:color w:val="000000"/>
              </w:rPr>
            </w:pPr>
            <w:r>
              <w:rPr>
                <w:i/>
                <w:color w:val="1F3864"/>
              </w:rPr>
              <w:t>&lt;&lt;To be completed by the education institution&gt;&gt;;</w:t>
            </w:r>
          </w:p>
          <w:p w14:paraId="637F5940" w14:textId="77777777" w:rsidR="00E03091" w:rsidRPr="007B2ACD" w:rsidRDefault="00E03091" w:rsidP="002E235A">
            <w:pPr>
              <w:numPr>
                <w:ilvl w:val="0"/>
                <w:numId w:val="29"/>
              </w:numPr>
              <w:jc w:val="both"/>
              <w:rPr>
                <w:i/>
                <w:color w:val="000000"/>
              </w:rPr>
            </w:pPr>
            <w:r>
              <w:rPr>
                <w:i/>
                <w:color w:val="1F3864"/>
              </w:rPr>
              <w:t>...;</w:t>
            </w:r>
          </w:p>
          <w:p w14:paraId="278FC74A" w14:textId="77777777" w:rsidR="00E03091" w:rsidRDefault="00E03091" w:rsidP="002E235A">
            <w:pPr>
              <w:numPr>
                <w:ilvl w:val="0"/>
                <w:numId w:val="29"/>
              </w:numPr>
              <w:jc w:val="both"/>
              <w:rPr>
                <w:i/>
                <w:color w:val="000000"/>
              </w:rPr>
            </w:pPr>
            <w:r>
              <w:rPr>
                <w:i/>
                <w:color w:val="000000"/>
              </w:rPr>
              <w:t>...;</w:t>
            </w:r>
          </w:p>
          <w:p w14:paraId="51DD2FF5" w14:textId="77777777" w:rsidR="00E03091" w:rsidRPr="009F795F" w:rsidRDefault="00E03091" w:rsidP="002E235A">
            <w:pPr>
              <w:numPr>
                <w:ilvl w:val="0"/>
                <w:numId w:val="29"/>
              </w:numPr>
              <w:jc w:val="both"/>
              <w:rPr>
                <w:i/>
                <w:color w:val="000000"/>
              </w:rPr>
            </w:pPr>
            <w:r>
              <w:rPr>
                <w:i/>
                <w:color w:val="000000"/>
              </w:rPr>
              <w:t>...</w:t>
            </w:r>
          </w:p>
          <w:p w14:paraId="2D85AE2F" w14:textId="77777777" w:rsidR="00E03091" w:rsidRPr="005323F7" w:rsidRDefault="00E03091" w:rsidP="002E235A">
            <w:pPr>
              <w:jc w:val="both"/>
              <w:rPr>
                <w:color w:val="000000"/>
                <w:u w:val="single"/>
                <w:lang w:val="lv-LV"/>
              </w:rPr>
            </w:pPr>
          </w:p>
        </w:tc>
      </w:tr>
    </w:tbl>
    <w:p w14:paraId="25D5BE62" w14:textId="77777777" w:rsidR="00E03091" w:rsidRPr="00AD0235" w:rsidRDefault="00E03091" w:rsidP="00E03091">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E60098" w14:paraId="4911F2D5" w14:textId="77777777" w:rsidTr="002E235A">
        <w:tc>
          <w:tcPr>
            <w:tcW w:w="10207" w:type="dxa"/>
            <w:tcBorders>
              <w:top w:val="double" w:sz="4" w:space="0" w:color="auto"/>
            </w:tcBorders>
            <w:shd w:val="clear" w:color="auto" w:fill="D9D9D9"/>
          </w:tcPr>
          <w:p w14:paraId="13F56AE1" w14:textId="156A5389" w:rsidR="00E03091" w:rsidRPr="006F3449"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6C1D97" w:rsidRPr="006C1D97">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E60098" w14:paraId="548A54E2" w14:textId="77777777" w:rsidTr="003D5200">
        <w:trPr>
          <w:trHeight w:val="185"/>
        </w:trPr>
        <w:tc>
          <w:tcPr>
            <w:tcW w:w="10207" w:type="dxa"/>
          </w:tcPr>
          <w:p w14:paraId="509DBEF4" w14:textId="77777777" w:rsidR="008F6F07" w:rsidRDefault="007D462E" w:rsidP="007D462E">
            <w:pPr>
              <w:tabs>
                <w:tab w:val="left" w:pos="1102"/>
              </w:tabs>
              <w:spacing w:before="120" w:after="120"/>
              <w:jc w:val="both"/>
            </w:pPr>
            <w:r>
              <w:t>Work in private practice carrying out disease prevention measures and other duties as assigned, or work under the direction of a state-authorised veterinarian carrying out veterinary examinations in slaughterhouses.</w:t>
            </w:r>
          </w:p>
          <w:p w14:paraId="4EB36DDB" w14:textId="77777777" w:rsidR="00E60098" w:rsidRPr="00011BFD" w:rsidRDefault="00E60098" w:rsidP="007D462E">
            <w:pPr>
              <w:tabs>
                <w:tab w:val="left" w:pos="1102"/>
              </w:tabs>
              <w:spacing w:before="120" w:after="120"/>
              <w:jc w:val="both"/>
              <w:rPr>
                <w:lang w:val="lv-LV"/>
              </w:rPr>
            </w:pPr>
          </w:p>
        </w:tc>
      </w:tr>
      <w:tr w:rsidR="00E03091" w:rsidRPr="00872D7E" w14:paraId="15808EE9" w14:textId="77777777" w:rsidTr="002E235A">
        <w:trPr>
          <w:trHeight w:val="274"/>
        </w:trPr>
        <w:tc>
          <w:tcPr>
            <w:tcW w:w="10207" w:type="dxa"/>
            <w:tcBorders>
              <w:bottom w:val="double" w:sz="4" w:space="0" w:color="auto"/>
            </w:tcBorders>
          </w:tcPr>
          <w:p w14:paraId="59E73246" w14:textId="77777777" w:rsidR="00E03091" w:rsidRPr="00872D7E"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7FF72E33" w14:textId="77777777" w:rsidR="00253E85" w:rsidRPr="00D546F5" w:rsidRDefault="00253E85" w:rsidP="00E03091">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D546F5" w14:paraId="46CDAEED" w14:textId="77777777" w:rsidTr="00872D7E">
        <w:trPr>
          <w:cantSplit/>
          <w:trHeight w:val="194"/>
        </w:trPr>
        <w:tc>
          <w:tcPr>
            <w:tcW w:w="10207" w:type="dxa"/>
            <w:gridSpan w:val="2"/>
            <w:tcBorders>
              <w:top w:val="double" w:sz="4" w:space="0" w:color="auto"/>
            </w:tcBorders>
            <w:shd w:val="clear" w:color="auto" w:fill="D9D9D9"/>
          </w:tcPr>
          <w:p w14:paraId="48B44526" w14:textId="5B3B77E0" w:rsidR="008978DE" w:rsidRPr="00B023A6" w:rsidRDefault="008978DE" w:rsidP="00A002BE">
            <w:pPr>
              <w:spacing w:before="120" w:after="120"/>
              <w:jc w:val="center"/>
              <w:rPr>
                <w:rFonts w:ascii="Arial" w:hAnsi="Arial"/>
                <w:b/>
              </w:rPr>
            </w:pPr>
            <w:r>
              <w:rPr>
                <w:rFonts w:ascii="Arial" w:hAnsi="Arial"/>
                <w:b/>
              </w:rPr>
              <w:t xml:space="preserve">5. Description of the </w:t>
            </w:r>
            <w:r w:rsidR="006C1D97" w:rsidRPr="006C1D97">
              <w:rPr>
                <w:rFonts w:ascii="Arial" w:hAnsi="Arial"/>
                <w:b/>
              </w:rPr>
              <w:t>Certificate</w:t>
            </w:r>
          </w:p>
        </w:tc>
      </w:tr>
      <w:tr w:rsidR="00253E85" w:rsidRPr="00E60098" w14:paraId="574DA44C" w14:textId="77777777" w:rsidTr="00253E85">
        <w:trPr>
          <w:trHeight w:val="53"/>
        </w:trPr>
        <w:tc>
          <w:tcPr>
            <w:tcW w:w="5104" w:type="dxa"/>
            <w:shd w:val="clear" w:color="auto" w:fill="FFFFFF"/>
          </w:tcPr>
          <w:p w14:paraId="5BBC980E" w14:textId="464EDA57"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6C1D97" w:rsidRPr="006C1D97">
              <w:rPr>
                <w:rFonts w:ascii="Arial" w:hAnsi="Arial"/>
                <w:b/>
                <w:sz w:val="16"/>
              </w:rPr>
              <w:t>Certificate</w:t>
            </w:r>
          </w:p>
        </w:tc>
        <w:tc>
          <w:tcPr>
            <w:tcW w:w="5103" w:type="dxa"/>
          </w:tcPr>
          <w:p w14:paraId="6D2248BE" w14:textId="03F0885F"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6C1D97" w:rsidRPr="006C1D97">
              <w:rPr>
                <w:rFonts w:ascii="Arial" w:hAnsi="Arial"/>
                <w:b/>
                <w:sz w:val="16"/>
              </w:rPr>
              <w:t>Certificate</w:t>
            </w:r>
          </w:p>
        </w:tc>
      </w:tr>
      <w:tr w:rsidR="00253E85" w:rsidRPr="00846CD8" w14:paraId="52AD8A0C" w14:textId="77777777" w:rsidTr="00A41A55">
        <w:trPr>
          <w:trHeight w:val="671"/>
        </w:trPr>
        <w:tc>
          <w:tcPr>
            <w:tcW w:w="5104" w:type="dxa"/>
            <w:shd w:val="clear" w:color="auto" w:fill="FFFFFF"/>
          </w:tcPr>
          <w:p w14:paraId="58A4DA70" w14:textId="77777777" w:rsidR="008F6F07" w:rsidRPr="008F6F07"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475CEAEE"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r>
              <w:rPr>
                <w:i/>
                <w:iCs/>
                <w:color w:val="000000"/>
              </w:rPr>
              <w:t>www.izm.gov.lv</w:t>
            </w:r>
          </w:p>
        </w:tc>
      </w:tr>
      <w:tr w:rsidR="003C241F" w:rsidRPr="00E60098" w14:paraId="6491FF02" w14:textId="77777777" w:rsidTr="003C241F">
        <w:trPr>
          <w:trHeight w:val="303"/>
        </w:trPr>
        <w:tc>
          <w:tcPr>
            <w:tcW w:w="5104" w:type="dxa"/>
          </w:tcPr>
          <w:p w14:paraId="6695C32D" w14:textId="076CA45F" w:rsidR="00B023A6" w:rsidRPr="003C241F" w:rsidRDefault="00253E85" w:rsidP="00BD270E">
            <w:pPr>
              <w:jc w:val="center"/>
              <w:rPr>
                <w:rFonts w:ascii="Arial" w:hAnsi="Arial"/>
                <w:b/>
                <w:sz w:val="16"/>
                <w:szCs w:val="16"/>
              </w:rPr>
            </w:pPr>
            <w:r>
              <w:rPr>
                <w:rFonts w:ascii="Arial" w:hAnsi="Arial"/>
                <w:b/>
                <w:sz w:val="16"/>
              </w:rPr>
              <w:t xml:space="preserve">Level of the </w:t>
            </w:r>
            <w:r w:rsidR="006C1D97" w:rsidRPr="006C1D97">
              <w:rPr>
                <w:rFonts w:ascii="Arial" w:hAnsi="Arial"/>
                <w:b/>
                <w:sz w:val="16"/>
              </w:rPr>
              <w:t>Certificate</w:t>
            </w:r>
          </w:p>
          <w:p w14:paraId="1A6D86DE"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76DBAD3D" w14:textId="7198FE9B" w:rsidR="00253E85" w:rsidRPr="003C241F" w:rsidRDefault="006C1D97" w:rsidP="003C241F">
            <w:pPr>
              <w:pStyle w:val="Heading6"/>
              <w:jc w:val="center"/>
              <w:rPr>
                <w:sz w:val="16"/>
                <w:szCs w:val="16"/>
              </w:rPr>
            </w:pPr>
            <w:r w:rsidRPr="006C1D97">
              <w:rPr>
                <w:sz w:val="16"/>
              </w:rPr>
              <w:t>Grading scale/Grade attesting fulfilment of the requirements</w:t>
            </w:r>
          </w:p>
        </w:tc>
      </w:tr>
      <w:tr w:rsidR="00253E85" w:rsidRPr="00846CD8" w14:paraId="1FB364F2" w14:textId="77777777" w:rsidTr="00A41A55">
        <w:trPr>
          <w:trHeight w:val="575"/>
        </w:trPr>
        <w:tc>
          <w:tcPr>
            <w:tcW w:w="5104" w:type="dxa"/>
          </w:tcPr>
          <w:p w14:paraId="4FF0E7B0" w14:textId="028F4221" w:rsidR="00253E85" w:rsidRPr="00846CD8" w:rsidRDefault="00253E85" w:rsidP="00F72B03">
            <w:pPr>
              <w:spacing w:before="120" w:after="120"/>
              <w:rPr>
                <w:rFonts w:ascii="Arial" w:hAnsi="Arial"/>
              </w:rPr>
            </w:pPr>
            <w:r>
              <w:t xml:space="preserve">State-recognised document, corresponding to the fourth level of the Latvian Qualifications Framework (LQF </w:t>
            </w:r>
            <w:r w:rsidR="006C1D97">
              <w:t xml:space="preserve">level </w:t>
            </w:r>
            <w:r>
              <w:t xml:space="preserve">4) and the fourth level of the European Qualifications Framework (EQF </w:t>
            </w:r>
            <w:r w:rsidR="006C1D97">
              <w:t xml:space="preserve">level </w:t>
            </w:r>
            <w:r>
              <w:t>4).</w:t>
            </w:r>
          </w:p>
        </w:tc>
        <w:tc>
          <w:tcPr>
            <w:tcW w:w="5103" w:type="dxa"/>
          </w:tcPr>
          <w:p w14:paraId="417424C5" w14:textId="6AE73D2C" w:rsidR="00253E85" w:rsidRPr="00846CD8" w:rsidRDefault="00253E85" w:rsidP="00C52283">
            <w:pPr>
              <w:spacing w:before="120"/>
              <w:jc w:val="both"/>
            </w:pPr>
            <w:r>
              <w:t>A mark of at least "average - 5" in the vocational qualification examination</w:t>
            </w:r>
            <w:r w:rsidR="00C52283">
              <w:t xml:space="preserve"> </w:t>
            </w:r>
            <w:r w:rsidR="00BD270E">
              <w:t>(using a 10-point scale).</w:t>
            </w:r>
          </w:p>
        </w:tc>
      </w:tr>
      <w:tr w:rsidR="00BD270E" w:rsidRPr="00D546F5" w14:paraId="29074580" w14:textId="77777777" w:rsidTr="00BD270E">
        <w:trPr>
          <w:trHeight w:val="53"/>
        </w:trPr>
        <w:tc>
          <w:tcPr>
            <w:tcW w:w="5104" w:type="dxa"/>
          </w:tcPr>
          <w:p w14:paraId="4034676A"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35701CA2"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1C80EF98" w14:textId="77777777" w:rsidTr="00A41A55">
        <w:trPr>
          <w:trHeight w:val="328"/>
        </w:trPr>
        <w:tc>
          <w:tcPr>
            <w:tcW w:w="5104" w:type="dxa"/>
          </w:tcPr>
          <w:p w14:paraId="17020064" w14:textId="1AC255C3" w:rsidR="00BD270E" w:rsidRPr="00011BFD" w:rsidRDefault="006C1D97" w:rsidP="007D462E">
            <w:pPr>
              <w:spacing w:before="120" w:after="120"/>
              <w:rPr>
                <w:rFonts w:ascii="Arial" w:hAnsi="Arial"/>
              </w:rPr>
            </w:pPr>
            <w:r>
              <w:t>D</w:t>
            </w:r>
            <w:r w:rsidR="00011BFD">
              <w:t>iploma of vocational secondary education enables further education at LQF level 5/ EQF level 5 or LQF level 6/ EQF level 6.</w:t>
            </w:r>
          </w:p>
        </w:tc>
        <w:tc>
          <w:tcPr>
            <w:tcW w:w="5103" w:type="dxa"/>
          </w:tcPr>
          <w:p w14:paraId="42D5BB58" w14:textId="77777777"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2064D9DA" w14:textId="77777777" w:rsidTr="00382158">
        <w:trPr>
          <w:cantSplit/>
          <w:trHeight w:val="53"/>
        </w:trPr>
        <w:tc>
          <w:tcPr>
            <w:tcW w:w="10207" w:type="dxa"/>
            <w:gridSpan w:val="2"/>
          </w:tcPr>
          <w:p w14:paraId="19745EC8"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03D33E50" w14:textId="77777777" w:rsidTr="00A41A55">
        <w:trPr>
          <w:cantSplit/>
          <w:trHeight w:val="231"/>
        </w:trPr>
        <w:tc>
          <w:tcPr>
            <w:tcW w:w="10207" w:type="dxa"/>
            <w:gridSpan w:val="2"/>
            <w:tcBorders>
              <w:bottom w:val="double" w:sz="4" w:space="0" w:color="auto"/>
            </w:tcBorders>
          </w:tcPr>
          <w:p w14:paraId="580646B4"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5A0A2B26" w14:textId="77777777" w:rsidR="0016552F" w:rsidRPr="00D546F5" w:rsidRDefault="0016552F" w:rsidP="00011BFD">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BA6FFE" w14:paraId="7B4461D7"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53263176" w14:textId="387AA9CF" w:rsidR="008978DE" w:rsidRPr="00B023A6" w:rsidRDefault="008978DE" w:rsidP="00A002BE">
            <w:pPr>
              <w:spacing w:before="120" w:after="120"/>
              <w:jc w:val="center"/>
              <w:rPr>
                <w:rFonts w:ascii="Arial" w:hAnsi="Arial"/>
                <w:b/>
              </w:rPr>
            </w:pPr>
            <w:r>
              <w:rPr>
                <w:rFonts w:ascii="Arial" w:hAnsi="Arial"/>
                <w:b/>
              </w:rPr>
              <w:t xml:space="preserve">6. Means of obtaining the </w:t>
            </w:r>
            <w:r w:rsidR="006C1D97" w:rsidRPr="006C1D97">
              <w:rPr>
                <w:rFonts w:ascii="Arial" w:hAnsi="Arial"/>
                <w:b/>
              </w:rPr>
              <w:t>Certificate</w:t>
            </w:r>
          </w:p>
        </w:tc>
      </w:tr>
      <w:tr w:rsidR="00256EA9" w:rsidRPr="00E60098" w14:paraId="614D0FF1" w14:textId="77777777" w:rsidTr="00256EA9">
        <w:trPr>
          <w:trHeight w:val="1535"/>
        </w:trPr>
        <w:tc>
          <w:tcPr>
            <w:tcW w:w="5103" w:type="dxa"/>
            <w:gridSpan w:val="2"/>
            <w:tcBorders>
              <w:left w:val="double" w:sz="4" w:space="0" w:color="auto"/>
            </w:tcBorders>
          </w:tcPr>
          <w:p w14:paraId="096A7D7B" w14:textId="77777777" w:rsidR="00256EA9" w:rsidRPr="001D5C50" w:rsidRDefault="001D5C50" w:rsidP="00052AF1">
            <w:pPr>
              <w:spacing w:before="120"/>
              <w:rPr>
                <w:color w:val="000000"/>
                <w:sz w:val="24"/>
                <w:szCs w:val="24"/>
              </w:rPr>
            </w:pPr>
            <w:r>
              <w:rPr>
                <w:rFonts w:ascii="MS Gothic" w:eastAsia="MS Gothic" w:hAnsi="MS Gothic" w:hint="eastAsia"/>
                <w:color w:val="000000"/>
                <w:sz w:val="24"/>
                <w:szCs w:val="24"/>
                <w:lang w:val="lv-LV"/>
              </w:rPr>
              <w:t>☐</w:t>
            </w:r>
            <w:r w:rsidR="001D028D">
              <w:rPr>
                <w:color w:val="000000"/>
                <w:sz w:val="24"/>
              </w:rPr>
              <w:t xml:space="preserve"> Formal education:</w:t>
            </w:r>
          </w:p>
          <w:p w14:paraId="555C7B46" w14:textId="77777777" w:rsidR="00256EA9" w:rsidRPr="00872D7E" w:rsidRDefault="001D5C50" w:rsidP="00052AF1">
            <w:pPr>
              <w:spacing w:before="120"/>
              <w:ind w:left="709"/>
              <w:rPr>
                <w:color w:val="000000"/>
              </w:rPr>
            </w:pPr>
            <w:r>
              <w:rPr>
                <w:rFonts w:ascii="MS Gothic" w:eastAsia="MS Gothic" w:hAnsi="MS Gothic" w:hint="eastAsia"/>
                <w:color w:val="000000"/>
                <w:lang w:val="lv-LV"/>
              </w:rPr>
              <w:t>☐</w:t>
            </w:r>
            <w:r w:rsidR="001D028D">
              <w:rPr>
                <w:color w:val="000000"/>
              </w:rPr>
              <w:t xml:space="preserve"> Full-time</w:t>
            </w:r>
          </w:p>
          <w:p w14:paraId="57F210FB" w14:textId="77777777" w:rsidR="00256EA9" w:rsidRPr="00872D7E" w:rsidRDefault="001D5C50" w:rsidP="00052AF1">
            <w:pPr>
              <w:ind w:left="709"/>
              <w:rPr>
                <w:color w:val="000000"/>
              </w:rPr>
            </w:pPr>
            <w:r>
              <w:rPr>
                <w:rFonts w:ascii="MS Gothic" w:eastAsia="MS Gothic" w:hAnsi="MS Gothic" w:hint="eastAsia"/>
                <w:color w:val="000000"/>
                <w:lang w:val="lv-LV"/>
              </w:rPr>
              <w:t>☐</w:t>
            </w:r>
            <w:r w:rsidR="001D028D">
              <w:rPr>
                <w:color w:val="000000"/>
              </w:rPr>
              <w:t xml:space="preserve"> Full-time (work-based training)</w:t>
            </w:r>
          </w:p>
          <w:p w14:paraId="7C82643E" w14:textId="77777777" w:rsidR="00256EA9" w:rsidRPr="00872D7E" w:rsidRDefault="001D5C50" w:rsidP="00052AF1">
            <w:pPr>
              <w:ind w:left="709"/>
              <w:rPr>
                <w:color w:val="000000"/>
              </w:rPr>
            </w:pPr>
            <w:r>
              <w:rPr>
                <w:rFonts w:ascii="MS Gothic" w:eastAsia="MS Gothic" w:hAnsi="MS Gothic" w:hint="eastAsia"/>
                <w:color w:val="000000"/>
                <w:lang w:val="lv-LV"/>
              </w:rPr>
              <w:t>☐</w:t>
            </w:r>
            <w:r w:rsidR="001D028D">
              <w:rPr>
                <w:color w:val="000000"/>
              </w:rPr>
              <w:t xml:space="preserve"> Part-time</w:t>
            </w:r>
          </w:p>
        </w:tc>
        <w:tc>
          <w:tcPr>
            <w:tcW w:w="5104" w:type="dxa"/>
            <w:gridSpan w:val="2"/>
            <w:tcBorders>
              <w:right w:val="double" w:sz="4" w:space="0" w:color="auto"/>
            </w:tcBorders>
          </w:tcPr>
          <w:p w14:paraId="314C906A" w14:textId="77777777" w:rsidR="00256EA9" w:rsidRPr="00872D7E" w:rsidRDefault="001D5C50" w:rsidP="00052AF1">
            <w:pPr>
              <w:spacing w:before="120"/>
              <w:rPr>
                <w:color w:val="000000"/>
                <w:sz w:val="24"/>
                <w:szCs w:val="24"/>
              </w:rPr>
            </w:pPr>
            <w:r>
              <w:rPr>
                <w:rFonts w:ascii="MS Gothic" w:eastAsia="MS Gothic" w:hAnsi="MS Gothic" w:hint="eastAsia"/>
                <w:color w:val="000000"/>
                <w:sz w:val="24"/>
                <w:szCs w:val="24"/>
                <w:lang w:val="lv-LV"/>
              </w:rPr>
              <w:t>☐</w:t>
            </w:r>
            <w:r w:rsidR="001D028D">
              <w:rPr>
                <w:color w:val="000000"/>
                <w:sz w:val="24"/>
              </w:rPr>
              <w:t xml:space="preserve"> Education acquired outside the formal education system</w:t>
            </w:r>
          </w:p>
        </w:tc>
      </w:tr>
      <w:tr w:rsidR="00B023A6" w:rsidRPr="00BA6FFE" w14:paraId="5DFB9411" w14:textId="77777777" w:rsidTr="00256EA9">
        <w:trPr>
          <w:trHeight w:val="445"/>
        </w:trPr>
        <w:tc>
          <w:tcPr>
            <w:tcW w:w="10207" w:type="dxa"/>
            <w:gridSpan w:val="4"/>
            <w:tcBorders>
              <w:left w:val="double" w:sz="4" w:space="0" w:color="auto"/>
              <w:bottom w:val="double" w:sz="4" w:space="0" w:color="auto"/>
              <w:right w:val="double" w:sz="4" w:space="0" w:color="auto"/>
            </w:tcBorders>
          </w:tcPr>
          <w:p w14:paraId="64697DCB" w14:textId="77777777" w:rsidR="00256EA9" w:rsidRDefault="00256EA9" w:rsidP="006543C2">
            <w:pPr>
              <w:rPr>
                <w:rFonts w:ascii="Arial" w:hAnsi="Arial"/>
                <w:b/>
                <w:lang w:val="lv-LV"/>
              </w:rPr>
            </w:pPr>
          </w:p>
          <w:p w14:paraId="3E0BCE81"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65FE0B12" w14:textId="77777777" w:rsidR="00256EA9" w:rsidRPr="00256EA9" w:rsidRDefault="00256EA9" w:rsidP="006543C2">
            <w:pPr>
              <w:rPr>
                <w:lang w:val="lv-LV" w:eastAsia="en-US"/>
              </w:rPr>
            </w:pPr>
          </w:p>
        </w:tc>
      </w:tr>
      <w:tr w:rsidR="008978DE" w:rsidRPr="00BA6FFE" w14:paraId="4546B6B1" w14:textId="77777777" w:rsidTr="00052AF1">
        <w:trPr>
          <w:trHeight w:val="20"/>
        </w:trPr>
        <w:tc>
          <w:tcPr>
            <w:tcW w:w="3402" w:type="dxa"/>
            <w:tcBorders>
              <w:top w:val="double" w:sz="4" w:space="0" w:color="auto"/>
              <w:left w:val="double" w:sz="4" w:space="0" w:color="auto"/>
            </w:tcBorders>
          </w:tcPr>
          <w:p w14:paraId="176C4AE9" w14:textId="77777777" w:rsidR="008978DE" w:rsidRPr="008C0018" w:rsidRDefault="006B4A47" w:rsidP="00BA6FFE">
            <w:pPr>
              <w:spacing w:before="20" w:after="20"/>
              <w:jc w:val="center"/>
              <w:rPr>
                <w:rFonts w:ascii="Arial" w:hAnsi="Arial"/>
                <w:b/>
                <w:sz w:val="16"/>
                <w:szCs w:val="16"/>
              </w:rPr>
            </w:pPr>
            <w:r>
              <w:rPr>
                <w:rFonts w:ascii="Arial" w:hAnsi="Arial"/>
                <w:b/>
                <w:sz w:val="16"/>
              </w:rPr>
              <w:lastRenderedPageBreak/>
              <w:t>A: Description of the vocational training received</w:t>
            </w:r>
          </w:p>
        </w:tc>
        <w:tc>
          <w:tcPr>
            <w:tcW w:w="3402" w:type="dxa"/>
            <w:gridSpan w:val="2"/>
            <w:tcBorders>
              <w:top w:val="double" w:sz="4" w:space="0" w:color="auto"/>
            </w:tcBorders>
          </w:tcPr>
          <w:p w14:paraId="3082945A" w14:textId="77777777" w:rsidR="008978DE" w:rsidRPr="008C0018"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1C821405"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CB3BB0" w14:paraId="04A864FB" w14:textId="77777777" w:rsidTr="00052AF1">
        <w:trPr>
          <w:trHeight w:val="323"/>
        </w:trPr>
        <w:tc>
          <w:tcPr>
            <w:tcW w:w="3402" w:type="dxa"/>
            <w:tcBorders>
              <w:left w:val="double" w:sz="4" w:space="0" w:color="auto"/>
            </w:tcBorders>
          </w:tcPr>
          <w:p w14:paraId="44DB8AF4" w14:textId="77777777" w:rsidR="00966AC8" w:rsidRPr="00F30147" w:rsidRDefault="00966AC8" w:rsidP="008C0018">
            <w:pPr>
              <w:spacing w:before="120"/>
            </w:pPr>
            <w:r>
              <w:t>Part of the education programme completed in the education institution</w:t>
            </w:r>
          </w:p>
        </w:tc>
        <w:tc>
          <w:tcPr>
            <w:tcW w:w="3402" w:type="dxa"/>
            <w:gridSpan w:val="2"/>
            <w:shd w:val="clear" w:color="auto" w:fill="FFFFFF"/>
          </w:tcPr>
          <w:p w14:paraId="356E86A3" w14:textId="77777777" w:rsidR="00966AC8" w:rsidRPr="00F30147"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6C2FE671" w14:textId="77777777" w:rsidR="00A41A55" w:rsidRPr="00F30147"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CB3BB0" w14:paraId="66F42474" w14:textId="77777777" w:rsidTr="00052AF1">
        <w:trPr>
          <w:trHeight w:val="350"/>
        </w:trPr>
        <w:tc>
          <w:tcPr>
            <w:tcW w:w="3402" w:type="dxa"/>
            <w:tcBorders>
              <w:left w:val="double" w:sz="4" w:space="0" w:color="auto"/>
            </w:tcBorders>
          </w:tcPr>
          <w:p w14:paraId="4B36A243" w14:textId="77777777" w:rsidR="00966AC8" w:rsidRPr="00F30147"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09FBBD35" w14:textId="77777777" w:rsidR="002C30F7" w:rsidRPr="00F30147"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19965E11"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38A3746A" w14:textId="77777777" w:rsidR="00B97E1D" w:rsidRPr="00F30147"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71B5CFDC"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2DF05964" w14:textId="77777777" w:rsidTr="00A41A55">
        <w:trPr>
          <w:trHeight w:val="274"/>
        </w:trPr>
        <w:tc>
          <w:tcPr>
            <w:tcW w:w="10207" w:type="dxa"/>
            <w:gridSpan w:val="4"/>
            <w:tcBorders>
              <w:left w:val="double" w:sz="4" w:space="0" w:color="auto"/>
              <w:bottom w:val="double" w:sz="4" w:space="0" w:color="auto"/>
              <w:right w:val="double" w:sz="4" w:space="0" w:color="auto"/>
            </w:tcBorders>
          </w:tcPr>
          <w:p w14:paraId="3F2767F5" w14:textId="77777777" w:rsidR="00011BFD" w:rsidRDefault="00052AF1" w:rsidP="00011BFD">
            <w:pPr>
              <w:spacing w:before="120" w:after="20"/>
              <w:rPr>
                <w:color w:val="000000"/>
                <w:sz w:val="18"/>
                <w:szCs w:val="18"/>
              </w:rPr>
            </w:pPr>
            <w:r>
              <w:rPr>
                <w:color w:val="000000"/>
                <w:sz w:val="18"/>
              </w:rPr>
              <w:t>*** Applicable to formal education.</w:t>
            </w:r>
          </w:p>
          <w:p w14:paraId="65CBF878" w14:textId="77777777" w:rsidR="00011BFD" w:rsidRPr="00B479E9" w:rsidRDefault="00011BFD" w:rsidP="00011BFD">
            <w:pPr>
              <w:spacing w:before="120" w:after="20"/>
              <w:rPr>
                <w:color w:val="000000"/>
                <w:sz w:val="18"/>
                <w:szCs w:val="18"/>
                <w:lang w:val="lv-LV"/>
              </w:rPr>
            </w:pPr>
          </w:p>
          <w:p w14:paraId="5D0804F5" w14:textId="77777777" w:rsidR="00966AC8" w:rsidRPr="00206636" w:rsidRDefault="00966AC8" w:rsidP="00BA6FFE">
            <w:pPr>
              <w:spacing w:before="40" w:after="40"/>
              <w:rPr>
                <w:b/>
                <w:color w:val="000000"/>
              </w:rPr>
            </w:pPr>
            <w:r>
              <w:rPr>
                <w:b/>
                <w:color w:val="000000"/>
              </w:rPr>
              <w:t>Further information available at:</w:t>
            </w:r>
          </w:p>
          <w:p w14:paraId="17B32464" w14:textId="77777777" w:rsidR="00966AC8" w:rsidRPr="00206636" w:rsidRDefault="00966AC8">
            <w:pPr>
              <w:rPr>
                <w:i/>
                <w:color w:val="000000"/>
              </w:rPr>
            </w:pPr>
            <w:r>
              <w:rPr>
                <w:i/>
                <w:color w:val="000000"/>
              </w:rPr>
              <w:t>www.izm.gov.lv</w:t>
            </w:r>
          </w:p>
          <w:p w14:paraId="4E87CDB2" w14:textId="77777777" w:rsidR="00966AC8" w:rsidRPr="00206636" w:rsidRDefault="00000000">
            <w:pPr>
              <w:rPr>
                <w:color w:val="000000"/>
                <w:sz w:val="18"/>
              </w:rPr>
            </w:pPr>
            <w:hyperlink r:id="rId10" w:history="1">
              <w:r w:rsidR="001D028D">
                <w:rPr>
                  <w:rStyle w:val="Hyperlink"/>
                  <w:i/>
                </w:rPr>
                <w:t>https://visc.gov.lv/profizglitiba/stand_saraksts_mk_not_626.shtml</w:t>
              </w:r>
            </w:hyperlink>
          </w:p>
          <w:p w14:paraId="4AEAF670" w14:textId="77777777" w:rsidR="00966AC8" w:rsidRPr="00206636" w:rsidRDefault="00966AC8" w:rsidP="00BA6FFE">
            <w:pPr>
              <w:spacing w:before="40" w:after="40"/>
              <w:rPr>
                <w:b/>
                <w:color w:val="000000"/>
              </w:rPr>
            </w:pPr>
            <w:r>
              <w:rPr>
                <w:b/>
                <w:color w:val="000000"/>
              </w:rPr>
              <w:t>National Information Centre:</w:t>
            </w:r>
          </w:p>
          <w:p w14:paraId="32FCF92F" w14:textId="77777777" w:rsidR="00B97E1D" w:rsidRPr="00206636" w:rsidRDefault="00966AC8" w:rsidP="00052AF1">
            <w:pPr>
              <w:spacing w:after="120"/>
              <w:rPr>
                <w:color w:val="000000"/>
              </w:rPr>
            </w:pPr>
            <w:r>
              <w:rPr>
                <w:color w:val="000000"/>
              </w:rPr>
              <w:t xml:space="preserve">National Europass Centre in Latvia, </w:t>
            </w:r>
            <w:hyperlink r:id="rId11" w:history="1">
              <w:r>
                <w:rPr>
                  <w:rStyle w:val="Hyperlink"/>
                  <w:i/>
                  <w:bdr w:val="none" w:sz="0" w:space="0" w:color="auto" w:frame="1"/>
                </w:rPr>
                <w:t>http://www.europass.lv/</w:t>
              </w:r>
            </w:hyperlink>
            <w:r>
              <w:rPr>
                <w:i/>
                <w:color w:val="000000"/>
                <w:bdr w:val="none" w:sz="0" w:space="0" w:color="auto" w:frame="1"/>
              </w:rPr>
              <w:t xml:space="preserve"> </w:t>
            </w:r>
          </w:p>
        </w:tc>
      </w:tr>
    </w:tbl>
    <w:p w14:paraId="78A21895" w14:textId="77777777" w:rsidR="008978DE" w:rsidRPr="00D546F5" w:rsidRDefault="008978DE" w:rsidP="008C0018">
      <w:pPr>
        <w:rPr>
          <w:rFonts w:ascii="Arial" w:hAnsi="Arial"/>
          <w:lang w:val="lv-LV"/>
        </w:rPr>
      </w:pPr>
    </w:p>
    <w:sectPr w:rsidR="008978DE" w:rsidRPr="00D546F5" w:rsidSect="009A7317">
      <w:headerReference w:type="default" r:id="rId12"/>
      <w:footerReference w:type="default" r:id="rId13"/>
      <w:footerReference w:type="first" r:id="rId14"/>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CC44C" w14:textId="77777777" w:rsidR="00A12573" w:rsidRDefault="00A12573">
      <w:r>
        <w:separator/>
      </w:r>
    </w:p>
  </w:endnote>
  <w:endnote w:type="continuationSeparator" w:id="0">
    <w:p w14:paraId="7FCE9D38" w14:textId="77777777" w:rsidR="00A12573" w:rsidRDefault="00A1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CB71" w14:textId="77777777" w:rsidR="002C2CF3" w:rsidRPr="002A1990" w:rsidRDefault="002C2CF3" w:rsidP="002C2CF3">
    <w:pPr>
      <w:pStyle w:val="Header"/>
      <w:jc w:val="right"/>
    </w:pPr>
    <w:r>
      <w:fldChar w:fldCharType="begin"/>
    </w:r>
    <w:r>
      <w:instrText xml:space="preserve"> PAGE   \* MERGEFORMAT </w:instrText>
    </w:r>
    <w:r>
      <w:fldChar w:fldCharType="separate"/>
    </w:r>
    <w:r w:rsidR="00E60098">
      <w:t>2</w:t>
    </w:r>
    <w:r>
      <w:fldChar w:fldCharType="end"/>
    </w:r>
  </w:p>
  <w:p w14:paraId="3E73741C"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5FC1"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1AD24D9A"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10F7C24C"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0BE59DAD" w14:textId="77777777" w:rsidR="003C241F" w:rsidRPr="00011BFD" w:rsidRDefault="00011BFD" w:rsidP="003C241F">
    <w:pPr>
      <w:pStyle w:val="Footer"/>
      <w:jc w:val="both"/>
      <w:rPr>
        <w:bCs/>
        <w:sz w:val="16"/>
        <w:szCs w:val="16"/>
      </w:rPr>
    </w:pPr>
    <w:r>
      <w:rPr>
        <w:b/>
        <w:sz w:val="16"/>
        <w:vertAlign w:val="superscript"/>
      </w:rPr>
      <w:t>(**)</w:t>
    </w:r>
    <w:r>
      <w:rPr>
        <w:sz w:val="16"/>
      </w:rPr>
      <w:t xml:space="preserve"> occupational title from the AIC Database </w:t>
    </w:r>
    <w:r>
      <w:rPr>
        <w:sz w:val="16"/>
        <w:szCs w:val="16"/>
      </w:rPr>
      <w:sym w:font="Symbol" w:char="F05B"/>
    </w:r>
    <w:r>
      <w:rPr>
        <w:sz w:val="16"/>
      </w:rPr>
      <w:t>2019</w:t>
    </w:r>
    <w:r>
      <w:rPr>
        <w:sz w:val="16"/>
        <w:szCs w:val="16"/>
      </w:rPr>
      <w:sym w:font="Symbol" w:char="F05D"/>
    </w:r>
  </w:p>
  <w:p w14:paraId="02DEB4F1"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49641" w14:textId="77777777" w:rsidR="00A12573" w:rsidRDefault="00A12573">
      <w:r>
        <w:separator/>
      </w:r>
    </w:p>
  </w:footnote>
  <w:footnote w:type="continuationSeparator" w:id="0">
    <w:p w14:paraId="3DA51F9B" w14:textId="77777777" w:rsidR="00A12573" w:rsidRDefault="00A12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E844"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257009">
    <w:abstractNumId w:val="8"/>
  </w:num>
  <w:num w:numId="2" w16cid:durableId="224727914">
    <w:abstractNumId w:val="24"/>
  </w:num>
  <w:num w:numId="3" w16cid:durableId="233976481">
    <w:abstractNumId w:val="22"/>
  </w:num>
  <w:num w:numId="4" w16cid:durableId="114494709">
    <w:abstractNumId w:val="7"/>
  </w:num>
  <w:num w:numId="5" w16cid:durableId="1323243583">
    <w:abstractNumId w:val="18"/>
  </w:num>
  <w:num w:numId="6" w16cid:durableId="1586065259">
    <w:abstractNumId w:val="20"/>
  </w:num>
  <w:num w:numId="7" w16cid:durableId="619381393">
    <w:abstractNumId w:val="26"/>
  </w:num>
  <w:num w:numId="8" w16cid:durableId="345375656">
    <w:abstractNumId w:val="2"/>
  </w:num>
  <w:num w:numId="9" w16cid:durableId="2048798786">
    <w:abstractNumId w:val="5"/>
  </w:num>
  <w:num w:numId="10" w16cid:durableId="2136827972">
    <w:abstractNumId w:val="4"/>
  </w:num>
  <w:num w:numId="11" w16cid:durableId="892279002">
    <w:abstractNumId w:val="17"/>
  </w:num>
  <w:num w:numId="12" w16cid:durableId="490366302">
    <w:abstractNumId w:val="16"/>
  </w:num>
  <w:num w:numId="13" w16cid:durableId="312803654">
    <w:abstractNumId w:val="13"/>
  </w:num>
  <w:num w:numId="14" w16cid:durableId="1514939">
    <w:abstractNumId w:val="12"/>
  </w:num>
  <w:num w:numId="15" w16cid:durableId="1235353798">
    <w:abstractNumId w:val="9"/>
  </w:num>
  <w:num w:numId="16" w16cid:durableId="1297640001">
    <w:abstractNumId w:val="14"/>
  </w:num>
  <w:num w:numId="17" w16cid:durableId="416942702">
    <w:abstractNumId w:val="19"/>
  </w:num>
  <w:num w:numId="18" w16cid:durableId="1097562546">
    <w:abstractNumId w:val="10"/>
  </w:num>
  <w:num w:numId="19" w16cid:durableId="1962346855">
    <w:abstractNumId w:val="6"/>
  </w:num>
  <w:num w:numId="20" w16cid:durableId="1721439573">
    <w:abstractNumId w:val="23"/>
  </w:num>
  <w:num w:numId="21" w16cid:durableId="392508401">
    <w:abstractNumId w:val="21"/>
  </w:num>
  <w:num w:numId="22" w16cid:durableId="1454209397">
    <w:abstractNumId w:val="1"/>
  </w:num>
  <w:num w:numId="23" w16cid:durableId="1595212561">
    <w:abstractNumId w:val="25"/>
  </w:num>
  <w:num w:numId="24" w16cid:durableId="1472477988">
    <w:abstractNumId w:val="15"/>
  </w:num>
  <w:num w:numId="25" w16cid:durableId="505831244">
    <w:abstractNumId w:val="3"/>
  </w:num>
  <w:num w:numId="26" w16cid:durableId="708533086">
    <w:abstractNumId w:val="0"/>
  </w:num>
  <w:num w:numId="27" w16cid:durableId="8221871">
    <w:abstractNumId w:val="11"/>
  </w:num>
  <w:num w:numId="28" w16cid:durableId="887960335">
    <w:abstractNumId w:val="28"/>
  </w:num>
  <w:num w:numId="29" w16cid:durableId="1149662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11BFD"/>
    <w:rsid w:val="000211F4"/>
    <w:rsid w:val="0002234C"/>
    <w:rsid w:val="00022F1F"/>
    <w:rsid w:val="00052AF1"/>
    <w:rsid w:val="000751C3"/>
    <w:rsid w:val="00075434"/>
    <w:rsid w:val="000800ED"/>
    <w:rsid w:val="00087116"/>
    <w:rsid w:val="00094EC4"/>
    <w:rsid w:val="00097278"/>
    <w:rsid w:val="000B4CD6"/>
    <w:rsid w:val="000B6FF5"/>
    <w:rsid w:val="000E2812"/>
    <w:rsid w:val="000E6826"/>
    <w:rsid w:val="000F329E"/>
    <w:rsid w:val="001033DD"/>
    <w:rsid w:val="00115799"/>
    <w:rsid w:val="00117885"/>
    <w:rsid w:val="00126F36"/>
    <w:rsid w:val="00135B26"/>
    <w:rsid w:val="00143EC3"/>
    <w:rsid w:val="00150C4D"/>
    <w:rsid w:val="00161969"/>
    <w:rsid w:val="0016552F"/>
    <w:rsid w:val="00171489"/>
    <w:rsid w:val="001778CE"/>
    <w:rsid w:val="001831E8"/>
    <w:rsid w:val="001B1371"/>
    <w:rsid w:val="001C3138"/>
    <w:rsid w:val="001D028D"/>
    <w:rsid w:val="001D4357"/>
    <w:rsid w:val="001D5C50"/>
    <w:rsid w:val="001E6D06"/>
    <w:rsid w:val="001F0013"/>
    <w:rsid w:val="001F1C9D"/>
    <w:rsid w:val="001F4537"/>
    <w:rsid w:val="001F45B5"/>
    <w:rsid w:val="00206636"/>
    <w:rsid w:val="002076CA"/>
    <w:rsid w:val="00233A3F"/>
    <w:rsid w:val="00253E85"/>
    <w:rsid w:val="00256EA9"/>
    <w:rsid w:val="00261DEE"/>
    <w:rsid w:val="00262018"/>
    <w:rsid w:val="00272337"/>
    <w:rsid w:val="00273B4D"/>
    <w:rsid w:val="002931A8"/>
    <w:rsid w:val="002A1990"/>
    <w:rsid w:val="002A1D23"/>
    <w:rsid w:val="002A3E1C"/>
    <w:rsid w:val="002A7D7B"/>
    <w:rsid w:val="002B3831"/>
    <w:rsid w:val="002C2CF3"/>
    <w:rsid w:val="002C30F7"/>
    <w:rsid w:val="002E235A"/>
    <w:rsid w:val="002F2903"/>
    <w:rsid w:val="003103D2"/>
    <w:rsid w:val="00313D1A"/>
    <w:rsid w:val="00323356"/>
    <w:rsid w:val="00327751"/>
    <w:rsid w:val="00327A5F"/>
    <w:rsid w:val="00332F10"/>
    <w:rsid w:val="00337C59"/>
    <w:rsid w:val="003442B6"/>
    <w:rsid w:val="003522C3"/>
    <w:rsid w:val="0037752F"/>
    <w:rsid w:val="00382158"/>
    <w:rsid w:val="003B729F"/>
    <w:rsid w:val="003C241F"/>
    <w:rsid w:val="003C2A02"/>
    <w:rsid w:val="003C701D"/>
    <w:rsid w:val="003C722E"/>
    <w:rsid w:val="003C7B58"/>
    <w:rsid w:val="003D5200"/>
    <w:rsid w:val="003E50A3"/>
    <w:rsid w:val="004046B4"/>
    <w:rsid w:val="004151F4"/>
    <w:rsid w:val="00417EC4"/>
    <w:rsid w:val="00422C98"/>
    <w:rsid w:val="00430DF0"/>
    <w:rsid w:val="004352B0"/>
    <w:rsid w:val="004361CD"/>
    <w:rsid w:val="00440215"/>
    <w:rsid w:val="00461FE0"/>
    <w:rsid w:val="00467BEE"/>
    <w:rsid w:val="0048202C"/>
    <w:rsid w:val="0048299F"/>
    <w:rsid w:val="00494A04"/>
    <w:rsid w:val="004A428E"/>
    <w:rsid w:val="004C100A"/>
    <w:rsid w:val="004D30CA"/>
    <w:rsid w:val="004D5A94"/>
    <w:rsid w:val="004F55F8"/>
    <w:rsid w:val="005046F9"/>
    <w:rsid w:val="00506BEE"/>
    <w:rsid w:val="005116DA"/>
    <w:rsid w:val="005124EA"/>
    <w:rsid w:val="00516120"/>
    <w:rsid w:val="005166B5"/>
    <w:rsid w:val="005261A6"/>
    <w:rsid w:val="005323F7"/>
    <w:rsid w:val="0053616F"/>
    <w:rsid w:val="00540A7F"/>
    <w:rsid w:val="005527A1"/>
    <w:rsid w:val="0057120B"/>
    <w:rsid w:val="005B2454"/>
    <w:rsid w:val="005C4829"/>
    <w:rsid w:val="005C4946"/>
    <w:rsid w:val="005D36C9"/>
    <w:rsid w:val="005E7ED4"/>
    <w:rsid w:val="005F08F6"/>
    <w:rsid w:val="005F76AB"/>
    <w:rsid w:val="006069FA"/>
    <w:rsid w:val="006114F0"/>
    <w:rsid w:val="00613262"/>
    <w:rsid w:val="0063005B"/>
    <w:rsid w:val="00631678"/>
    <w:rsid w:val="00641519"/>
    <w:rsid w:val="00642035"/>
    <w:rsid w:val="00644539"/>
    <w:rsid w:val="00645BEF"/>
    <w:rsid w:val="006543C2"/>
    <w:rsid w:val="006568C2"/>
    <w:rsid w:val="006633E1"/>
    <w:rsid w:val="00665243"/>
    <w:rsid w:val="006674AC"/>
    <w:rsid w:val="00684B5C"/>
    <w:rsid w:val="00697788"/>
    <w:rsid w:val="00697A89"/>
    <w:rsid w:val="006A3FCB"/>
    <w:rsid w:val="006B4A47"/>
    <w:rsid w:val="006C1D97"/>
    <w:rsid w:val="006C6B59"/>
    <w:rsid w:val="006C77D8"/>
    <w:rsid w:val="006D54DF"/>
    <w:rsid w:val="006D63C3"/>
    <w:rsid w:val="006F3449"/>
    <w:rsid w:val="006F4D3A"/>
    <w:rsid w:val="0070474B"/>
    <w:rsid w:val="00713962"/>
    <w:rsid w:val="00723553"/>
    <w:rsid w:val="0075284B"/>
    <w:rsid w:val="007549E1"/>
    <w:rsid w:val="00760DE4"/>
    <w:rsid w:val="00762D26"/>
    <w:rsid w:val="00780A67"/>
    <w:rsid w:val="00790B4D"/>
    <w:rsid w:val="0079496C"/>
    <w:rsid w:val="007A0D0F"/>
    <w:rsid w:val="007A26F6"/>
    <w:rsid w:val="007B0255"/>
    <w:rsid w:val="007B28B4"/>
    <w:rsid w:val="007B2ACD"/>
    <w:rsid w:val="007C4373"/>
    <w:rsid w:val="007D01AA"/>
    <w:rsid w:val="007D3364"/>
    <w:rsid w:val="007D462E"/>
    <w:rsid w:val="007D7EC4"/>
    <w:rsid w:val="00813401"/>
    <w:rsid w:val="00827A85"/>
    <w:rsid w:val="00846CD8"/>
    <w:rsid w:val="00861839"/>
    <w:rsid w:val="0086513D"/>
    <w:rsid w:val="00867A05"/>
    <w:rsid w:val="00872D7E"/>
    <w:rsid w:val="008819F1"/>
    <w:rsid w:val="008826CC"/>
    <w:rsid w:val="00894776"/>
    <w:rsid w:val="008978DE"/>
    <w:rsid w:val="008A535B"/>
    <w:rsid w:val="008B4C79"/>
    <w:rsid w:val="008C0018"/>
    <w:rsid w:val="008C3146"/>
    <w:rsid w:val="008C4286"/>
    <w:rsid w:val="008F6F07"/>
    <w:rsid w:val="009018EC"/>
    <w:rsid w:val="00932772"/>
    <w:rsid w:val="00935FB3"/>
    <w:rsid w:val="00947E0E"/>
    <w:rsid w:val="00966AC8"/>
    <w:rsid w:val="00966BBF"/>
    <w:rsid w:val="009755DD"/>
    <w:rsid w:val="00976BCD"/>
    <w:rsid w:val="0098004C"/>
    <w:rsid w:val="00992DC0"/>
    <w:rsid w:val="009A021E"/>
    <w:rsid w:val="009A63A6"/>
    <w:rsid w:val="009A7317"/>
    <w:rsid w:val="009B37E5"/>
    <w:rsid w:val="009C5E68"/>
    <w:rsid w:val="009D01BD"/>
    <w:rsid w:val="009D14BD"/>
    <w:rsid w:val="009D62D2"/>
    <w:rsid w:val="009E1482"/>
    <w:rsid w:val="009E709B"/>
    <w:rsid w:val="009F3AC7"/>
    <w:rsid w:val="009F7341"/>
    <w:rsid w:val="009F75E2"/>
    <w:rsid w:val="009F795F"/>
    <w:rsid w:val="00A002BE"/>
    <w:rsid w:val="00A008CF"/>
    <w:rsid w:val="00A008EC"/>
    <w:rsid w:val="00A12573"/>
    <w:rsid w:val="00A26CFB"/>
    <w:rsid w:val="00A41A55"/>
    <w:rsid w:val="00A6163C"/>
    <w:rsid w:val="00A62D1F"/>
    <w:rsid w:val="00A7539B"/>
    <w:rsid w:val="00A81C7B"/>
    <w:rsid w:val="00A960EA"/>
    <w:rsid w:val="00A97FAB"/>
    <w:rsid w:val="00AD0235"/>
    <w:rsid w:val="00AE62DE"/>
    <w:rsid w:val="00B023A6"/>
    <w:rsid w:val="00B1064A"/>
    <w:rsid w:val="00B14EE4"/>
    <w:rsid w:val="00B17CD5"/>
    <w:rsid w:val="00B4024F"/>
    <w:rsid w:val="00B408CB"/>
    <w:rsid w:val="00B40A5F"/>
    <w:rsid w:val="00B42D59"/>
    <w:rsid w:val="00B479E9"/>
    <w:rsid w:val="00B56564"/>
    <w:rsid w:val="00B74A01"/>
    <w:rsid w:val="00B75CB3"/>
    <w:rsid w:val="00B767C8"/>
    <w:rsid w:val="00B86457"/>
    <w:rsid w:val="00B95F90"/>
    <w:rsid w:val="00B97E0C"/>
    <w:rsid w:val="00B97E1D"/>
    <w:rsid w:val="00BA275F"/>
    <w:rsid w:val="00BA6FFE"/>
    <w:rsid w:val="00BB4677"/>
    <w:rsid w:val="00BC2194"/>
    <w:rsid w:val="00BC5800"/>
    <w:rsid w:val="00BD270E"/>
    <w:rsid w:val="00BE6377"/>
    <w:rsid w:val="00BF4026"/>
    <w:rsid w:val="00C00B29"/>
    <w:rsid w:val="00C01BD2"/>
    <w:rsid w:val="00C20872"/>
    <w:rsid w:val="00C27A6F"/>
    <w:rsid w:val="00C42000"/>
    <w:rsid w:val="00C52283"/>
    <w:rsid w:val="00C56454"/>
    <w:rsid w:val="00C56E76"/>
    <w:rsid w:val="00C64869"/>
    <w:rsid w:val="00C65B15"/>
    <w:rsid w:val="00C9037A"/>
    <w:rsid w:val="00C92E87"/>
    <w:rsid w:val="00C965F0"/>
    <w:rsid w:val="00CA0432"/>
    <w:rsid w:val="00CA1DC0"/>
    <w:rsid w:val="00CB1736"/>
    <w:rsid w:val="00CB3BB0"/>
    <w:rsid w:val="00CC3756"/>
    <w:rsid w:val="00CE06E9"/>
    <w:rsid w:val="00CE68EB"/>
    <w:rsid w:val="00CF05DC"/>
    <w:rsid w:val="00CF34F9"/>
    <w:rsid w:val="00CF3F5B"/>
    <w:rsid w:val="00D0121E"/>
    <w:rsid w:val="00D041C6"/>
    <w:rsid w:val="00D07181"/>
    <w:rsid w:val="00D132F7"/>
    <w:rsid w:val="00D413E1"/>
    <w:rsid w:val="00D546F5"/>
    <w:rsid w:val="00D75EE9"/>
    <w:rsid w:val="00D81C79"/>
    <w:rsid w:val="00D87A45"/>
    <w:rsid w:val="00DA6C91"/>
    <w:rsid w:val="00DB7317"/>
    <w:rsid w:val="00DC4277"/>
    <w:rsid w:val="00DC52FC"/>
    <w:rsid w:val="00DE63F6"/>
    <w:rsid w:val="00E03091"/>
    <w:rsid w:val="00E051E1"/>
    <w:rsid w:val="00E31ABC"/>
    <w:rsid w:val="00E475A7"/>
    <w:rsid w:val="00E60098"/>
    <w:rsid w:val="00E647A9"/>
    <w:rsid w:val="00E7593D"/>
    <w:rsid w:val="00E90063"/>
    <w:rsid w:val="00E9578A"/>
    <w:rsid w:val="00EC203F"/>
    <w:rsid w:val="00EC4BCF"/>
    <w:rsid w:val="00EC5ED9"/>
    <w:rsid w:val="00ED0E47"/>
    <w:rsid w:val="00ED4900"/>
    <w:rsid w:val="00EE5C9E"/>
    <w:rsid w:val="00EF729E"/>
    <w:rsid w:val="00F004F9"/>
    <w:rsid w:val="00F043D8"/>
    <w:rsid w:val="00F27B84"/>
    <w:rsid w:val="00F30147"/>
    <w:rsid w:val="00F57297"/>
    <w:rsid w:val="00F72B03"/>
    <w:rsid w:val="00F83E4A"/>
    <w:rsid w:val="00F93CCC"/>
    <w:rsid w:val="00FB319D"/>
    <w:rsid w:val="00FB7570"/>
    <w:rsid w:val="00FB7A7F"/>
    <w:rsid w:val="00FC5668"/>
    <w:rsid w:val="00FD6510"/>
    <w:rsid w:val="00FE0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F1CEF4"/>
  <w14:defaultImageDpi w14:val="0"/>
  <w15:docId w15:val="{4C6F04F9-A8F3-420C-A1E5-4180FCF7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61735">
      <w:marLeft w:val="0"/>
      <w:marRight w:val="0"/>
      <w:marTop w:val="0"/>
      <w:marBottom w:val="0"/>
      <w:divBdr>
        <w:top w:val="none" w:sz="0" w:space="0" w:color="auto"/>
        <w:left w:val="none" w:sz="0" w:space="0" w:color="auto"/>
        <w:bottom w:val="none" w:sz="0" w:space="0" w:color="auto"/>
        <w:right w:val="none" w:sz="0" w:space="0" w:color="auto"/>
      </w:divBdr>
    </w:div>
    <w:div w:id="1105661737">
      <w:marLeft w:val="0"/>
      <w:marRight w:val="0"/>
      <w:marTop w:val="0"/>
      <w:marBottom w:val="0"/>
      <w:divBdr>
        <w:top w:val="none" w:sz="0" w:space="0" w:color="auto"/>
        <w:left w:val="none" w:sz="0" w:space="0" w:color="auto"/>
        <w:bottom w:val="none" w:sz="0" w:space="0" w:color="auto"/>
        <w:right w:val="none" w:sz="0" w:space="0" w:color="auto"/>
      </w:divBdr>
      <w:divsChild>
        <w:div w:id="1105661736">
          <w:marLeft w:val="0"/>
          <w:marRight w:val="0"/>
          <w:marTop w:val="0"/>
          <w:marBottom w:val="0"/>
          <w:divBdr>
            <w:top w:val="none" w:sz="0" w:space="0" w:color="auto"/>
            <w:left w:val="none" w:sz="0" w:space="0" w:color="auto"/>
            <w:bottom w:val="none" w:sz="0" w:space="0" w:color="auto"/>
            <w:right w:val="none" w:sz="0" w:space="0" w:color="auto"/>
          </w:divBdr>
        </w:div>
        <w:div w:id="1105661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opas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isc.gov.lv/profizglitiba/stand_saraksts_mk_not_626.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59430-F367-4C9B-BC2D-E05FA1165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3296</Words>
  <Characters>1879</Characters>
  <Application>Microsoft Office Word</Application>
  <DocSecurity>0</DocSecurity>
  <Lines>15</Lines>
  <Paragraphs>10</Paragraphs>
  <ScaleCrop>false</ScaleCrop>
  <Company>Cedefop</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4</cp:revision>
  <cp:lastPrinted>2003-10-16T14:04:00Z</cp:lastPrinted>
  <dcterms:created xsi:type="dcterms:W3CDTF">2024-01-04T10:57:00Z</dcterms:created>
  <dcterms:modified xsi:type="dcterms:W3CDTF">2025-03-11T09:15:00Z</dcterms:modified>
</cp:coreProperties>
</file>