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4DE21A6" w14:textId="77777777" w:rsidTr="00261DEE">
        <w:trPr>
          <w:cantSplit/>
          <w:trHeight w:val="851"/>
        </w:trPr>
        <w:tc>
          <w:tcPr>
            <w:tcW w:w="2203" w:type="dxa"/>
          </w:tcPr>
          <w:p w14:paraId="6EA428BA" w14:textId="4240253C" w:rsidR="008978DE" w:rsidRPr="00D546F5" w:rsidRDefault="008F6965">
            <w:pPr>
              <w:jc w:val="center"/>
              <w:rPr>
                <w:rFonts w:ascii="Arial" w:hAnsi="Arial"/>
              </w:rPr>
            </w:pPr>
            <w:r>
              <w:rPr>
                <w:noProof/>
              </w:rPr>
              <w:drawing>
                <wp:inline distT="0" distB="0" distL="0" distR="0" wp14:anchorId="31E15541" wp14:editId="2C90651F">
                  <wp:extent cx="1261745" cy="712470"/>
                  <wp:effectExtent l="0" t="0" r="0" b="0"/>
                  <wp:docPr id="25958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12470"/>
                          </a:xfrm>
                          <a:prstGeom prst="rect">
                            <a:avLst/>
                          </a:prstGeom>
                          <a:noFill/>
                          <a:ln>
                            <a:noFill/>
                          </a:ln>
                        </pic:spPr>
                      </pic:pic>
                    </a:graphicData>
                  </a:graphic>
                </wp:inline>
              </w:drawing>
            </w:r>
          </w:p>
        </w:tc>
        <w:tc>
          <w:tcPr>
            <w:tcW w:w="6662" w:type="dxa"/>
          </w:tcPr>
          <w:p w14:paraId="2ABB4AC7" w14:textId="0A70ED8A" w:rsidR="008978DE" w:rsidRPr="00D546F5" w:rsidRDefault="002B48FD">
            <w:pPr>
              <w:spacing w:before="120"/>
              <w:jc w:val="center"/>
              <w:rPr>
                <w:rFonts w:ascii="Arial" w:hAnsi="Arial"/>
                <w:sz w:val="36"/>
              </w:rPr>
            </w:pPr>
            <w:r w:rsidRPr="002B48FD">
              <w:rPr>
                <w:rFonts w:ascii="Arial" w:hAnsi="Arial"/>
                <w:sz w:val="36"/>
              </w:rPr>
              <w:t>Certificate supplement</w:t>
            </w:r>
            <w:r w:rsidR="00261DEE">
              <w:rPr>
                <w:rFonts w:ascii="Arial" w:hAnsi="Arial"/>
                <w:sz w:val="36"/>
                <w:vertAlign w:val="superscript"/>
              </w:rPr>
              <w:t>(*)</w:t>
            </w:r>
          </w:p>
        </w:tc>
        <w:tc>
          <w:tcPr>
            <w:tcW w:w="1485" w:type="dxa"/>
          </w:tcPr>
          <w:p w14:paraId="6E307AA6" w14:textId="77777777" w:rsidR="008978DE" w:rsidRPr="00D546F5" w:rsidRDefault="008978DE">
            <w:pPr>
              <w:jc w:val="center"/>
              <w:rPr>
                <w:rFonts w:ascii="Arial" w:hAnsi="Arial"/>
                <w:sz w:val="16"/>
              </w:rPr>
            </w:pPr>
            <w:r>
              <w:rPr>
                <w:rFonts w:ascii="Arial" w:hAnsi="Arial"/>
                <w:sz w:val="16"/>
              </w:rPr>
              <w:t xml:space="preserve"> </w:t>
            </w:r>
            <w:r w:rsidR="00A90424" w:rsidRPr="00A50931">
              <w:rPr>
                <w:noProof/>
              </w:rPr>
              <w:drawing>
                <wp:inline distT="0" distB="0" distL="0" distR="0" wp14:anchorId="3D86452A" wp14:editId="63182B3B">
                  <wp:extent cx="812800" cy="41275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12750"/>
                          </a:xfrm>
                          <a:prstGeom prst="rect">
                            <a:avLst/>
                          </a:prstGeom>
                          <a:noFill/>
                          <a:ln>
                            <a:noFill/>
                          </a:ln>
                        </pic:spPr>
                      </pic:pic>
                    </a:graphicData>
                  </a:graphic>
                </wp:inline>
              </w:drawing>
            </w:r>
            <w:r>
              <w:rPr>
                <w:rFonts w:ascii="Arial" w:hAnsi="Arial"/>
                <w:sz w:val="16"/>
              </w:rPr>
              <w:t>Latvia</w:t>
            </w:r>
          </w:p>
        </w:tc>
      </w:tr>
    </w:tbl>
    <w:p w14:paraId="68BDB425" w14:textId="77777777" w:rsidR="007B0255" w:rsidRPr="000E6826" w:rsidRDefault="007B0255" w:rsidP="009E1482">
      <w:pPr>
        <w:rPr>
          <w:rFonts w:ascii="Arial" w:hAnsi="Arial"/>
          <w:color w:val="000000"/>
          <w:sz w:val="22"/>
          <w:lang w:val="lv-LV"/>
        </w:rPr>
      </w:pPr>
    </w:p>
    <w:p w14:paraId="50B4DD49" w14:textId="095E6F09" w:rsidR="007B0255" w:rsidRPr="000E2812" w:rsidRDefault="007B0255" w:rsidP="000E2812">
      <w:r>
        <w:rPr>
          <w:rFonts w:ascii="Arial" w:hAnsi="Arial"/>
          <w:sz w:val="22"/>
        </w:rPr>
        <w:t xml:space="preserve">Series of </w:t>
      </w:r>
      <w:r w:rsidR="002B48FD">
        <w:rPr>
          <w:rFonts w:ascii="Arial" w:hAnsi="Arial"/>
          <w:sz w:val="22"/>
        </w:rPr>
        <w:t>the</w:t>
      </w:r>
      <w:r>
        <w:rPr>
          <w:rFonts w:ascii="Arial" w:hAnsi="Arial"/>
          <w:sz w:val="22"/>
        </w:rPr>
        <w:t xml:space="preserve"> </w:t>
      </w:r>
      <w:r w:rsidR="002B48FD">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59A1E4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5DE51025" w14:textId="77777777" w:rsidTr="00872D7E">
        <w:tc>
          <w:tcPr>
            <w:tcW w:w="10207" w:type="dxa"/>
            <w:tcBorders>
              <w:top w:val="double" w:sz="4" w:space="0" w:color="auto"/>
            </w:tcBorders>
            <w:shd w:val="clear" w:color="auto" w:fill="D9D9D9"/>
          </w:tcPr>
          <w:p w14:paraId="44892F36" w14:textId="255AB3A8" w:rsidR="008978DE" w:rsidRPr="001B1371" w:rsidRDefault="008978DE" w:rsidP="00A002BE">
            <w:pPr>
              <w:spacing w:before="120" w:after="120"/>
              <w:jc w:val="center"/>
              <w:rPr>
                <w:rFonts w:ascii="Arial" w:hAnsi="Arial"/>
                <w:b/>
              </w:rPr>
            </w:pPr>
            <w:r>
              <w:rPr>
                <w:rFonts w:ascii="Arial" w:hAnsi="Arial"/>
                <w:b/>
              </w:rPr>
              <w:t xml:space="preserve">1. Title of the </w:t>
            </w:r>
            <w:r w:rsidR="002B48FD" w:rsidRPr="002B48FD">
              <w:rPr>
                <w:rFonts w:ascii="Arial" w:hAnsi="Arial"/>
                <w:b/>
              </w:rPr>
              <w:t>Certificate</w:t>
            </w:r>
            <w:r>
              <w:rPr>
                <w:rFonts w:ascii="Arial" w:hAnsi="Arial"/>
                <w:b/>
                <w:vertAlign w:val="superscript"/>
              </w:rPr>
              <w:t>(1)</w:t>
            </w:r>
          </w:p>
        </w:tc>
      </w:tr>
      <w:tr w:rsidR="008978DE" w:rsidRPr="00D546F5" w14:paraId="383B42C8" w14:textId="77777777" w:rsidTr="00B023A6">
        <w:trPr>
          <w:cantSplit/>
          <w:trHeight w:val="345"/>
        </w:trPr>
        <w:tc>
          <w:tcPr>
            <w:tcW w:w="10207" w:type="dxa"/>
          </w:tcPr>
          <w:p w14:paraId="37A93A00" w14:textId="77777777" w:rsidR="00BA275F" w:rsidRPr="00F30147" w:rsidRDefault="00751A30" w:rsidP="00A002BE">
            <w:pPr>
              <w:spacing w:before="120"/>
              <w:rPr>
                <w:sz w:val="24"/>
                <w:szCs w:val="24"/>
              </w:rPr>
            </w:pPr>
            <w:r>
              <w:rPr>
                <w:rFonts w:ascii="MS Gothic" w:eastAsia="MS Gothic" w:hAnsi="MS Gothic" w:hint="eastAsia"/>
                <w:sz w:val="24"/>
                <w:szCs w:val="24"/>
                <w:lang w:val="lv-LV"/>
              </w:rPr>
              <w:t>☐</w:t>
            </w:r>
            <w:r w:rsidR="007E7E4A">
              <w:rPr>
                <w:sz w:val="24"/>
              </w:rPr>
              <w:t xml:space="preserve"> Atestāts par arodizglītību</w:t>
            </w:r>
          </w:p>
          <w:p w14:paraId="7222F4AE" w14:textId="77777777" w:rsidR="008978DE" w:rsidRPr="00F30147" w:rsidRDefault="00751A30" w:rsidP="00DE63F6">
            <w:pPr>
              <w:rPr>
                <w:sz w:val="24"/>
                <w:szCs w:val="24"/>
              </w:rPr>
            </w:pPr>
            <w:r>
              <w:rPr>
                <w:rFonts w:ascii="MS Gothic" w:eastAsia="MS Gothic" w:hAnsi="MS Gothic" w:hint="eastAsia"/>
                <w:sz w:val="24"/>
                <w:szCs w:val="24"/>
                <w:lang w:val="lv-LV"/>
              </w:rPr>
              <w:t>☐</w:t>
            </w:r>
            <w:r w:rsidR="007E7E4A">
              <w:rPr>
                <w:sz w:val="24"/>
              </w:rPr>
              <w:t xml:space="preserve"> Profesionālās kvalifikācijas apliecība</w:t>
            </w:r>
          </w:p>
          <w:p w14:paraId="42119984" w14:textId="77777777" w:rsidR="000751C3" w:rsidRPr="00D546F5" w:rsidRDefault="0079496C" w:rsidP="001C318D">
            <w:pPr>
              <w:spacing w:after="120"/>
              <w:jc w:val="center"/>
              <w:rPr>
                <w:color w:val="002060"/>
                <w:sz w:val="24"/>
              </w:rPr>
            </w:pPr>
            <w:r>
              <w:rPr>
                <w:sz w:val="24"/>
              </w:rPr>
              <w:t xml:space="preserve">Profesionālā kvalifikācija: </w:t>
            </w:r>
            <w:r>
              <w:rPr>
                <w:b/>
                <w:sz w:val="28"/>
              </w:rPr>
              <w:t>Dārzkopis</w:t>
            </w:r>
          </w:p>
        </w:tc>
      </w:tr>
      <w:tr w:rsidR="008978DE" w:rsidRPr="00D546F5" w14:paraId="783D9FC3" w14:textId="77777777" w:rsidTr="0044241F">
        <w:trPr>
          <w:cantSplit/>
          <w:trHeight w:val="253"/>
        </w:trPr>
        <w:tc>
          <w:tcPr>
            <w:tcW w:w="10207" w:type="dxa"/>
            <w:tcBorders>
              <w:bottom w:val="double" w:sz="4" w:space="0" w:color="auto"/>
            </w:tcBorders>
          </w:tcPr>
          <w:p w14:paraId="547DC6BA"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F270601"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714E940A" w14:textId="77777777" w:rsidTr="00872D7E">
        <w:tc>
          <w:tcPr>
            <w:tcW w:w="10207" w:type="dxa"/>
            <w:tcBorders>
              <w:top w:val="double" w:sz="4" w:space="0" w:color="auto"/>
            </w:tcBorders>
            <w:shd w:val="clear" w:color="auto" w:fill="D9D9D9"/>
          </w:tcPr>
          <w:p w14:paraId="471E5278" w14:textId="1E8A9A2A" w:rsidR="008978DE" w:rsidRPr="001B1371" w:rsidRDefault="008978DE" w:rsidP="00A002BE">
            <w:pPr>
              <w:spacing w:before="120" w:after="120"/>
              <w:jc w:val="center"/>
              <w:rPr>
                <w:rFonts w:ascii="Arial" w:hAnsi="Arial"/>
                <w:b/>
              </w:rPr>
            </w:pPr>
            <w:r>
              <w:rPr>
                <w:rFonts w:ascii="Arial" w:hAnsi="Arial"/>
                <w:b/>
              </w:rPr>
              <w:t>2. </w:t>
            </w:r>
            <w:r w:rsidR="002B48FD" w:rsidRPr="002B48FD">
              <w:rPr>
                <w:rFonts w:ascii="Arial" w:hAnsi="Arial"/>
                <w:b/>
              </w:rPr>
              <w:t>Translated title of the Certificate</w:t>
            </w:r>
            <w:r>
              <w:rPr>
                <w:rFonts w:ascii="Arial" w:hAnsi="Arial"/>
                <w:b/>
                <w:vertAlign w:val="superscript"/>
              </w:rPr>
              <w:t>(2)</w:t>
            </w:r>
          </w:p>
        </w:tc>
      </w:tr>
      <w:tr w:rsidR="008978DE" w:rsidRPr="00D546F5" w14:paraId="3E19F4F5" w14:textId="77777777" w:rsidTr="00B023A6">
        <w:trPr>
          <w:trHeight w:val="341"/>
        </w:trPr>
        <w:tc>
          <w:tcPr>
            <w:tcW w:w="10207" w:type="dxa"/>
          </w:tcPr>
          <w:p w14:paraId="6E924AA7" w14:textId="77777777" w:rsidR="00BA275F" w:rsidRPr="00052AF1" w:rsidRDefault="00751A30"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E7E4A">
              <w:rPr>
                <w:sz w:val="24"/>
              </w:rPr>
              <w:t xml:space="preserve"> </w:t>
            </w:r>
            <w:r w:rsidR="007E7E4A">
              <w:rPr>
                <w:sz w:val="24"/>
                <w:shd w:val="clear" w:color="auto" w:fill="FFFFFF"/>
              </w:rPr>
              <w:t>A certificate of vocational basic education</w:t>
            </w:r>
          </w:p>
          <w:p w14:paraId="7D46CECB" w14:textId="77777777" w:rsidR="00D07181" w:rsidRPr="00052AF1" w:rsidRDefault="00751A30" w:rsidP="00E90063">
            <w:pPr>
              <w:rPr>
                <w:rFonts w:ascii="Arial" w:hAnsi="Arial" w:cs="Arial"/>
                <w:shd w:val="clear" w:color="auto" w:fill="FFFFFF"/>
              </w:rPr>
            </w:pPr>
            <w:r>
              <w:rPr>
                <w:rFonts w:ascii="MS Gothic" w:eastAsia="MS Gothic" w:hAnsi="MS Gothic" w:hint="eastAsia"/>
                <w:sz w:val="24"/>
                <w:szCs w:val="24"/>
                <w:lang w:val="lv-LV"/>
              </w:rPr>
              <w:t>☐</w:t>
            </w:r>
            <w:r w:rsidR="007E7E4A">
              <w:rPr>
                <w:sz w:val="24"/>
              </w:rPr>
              <w:t xml:space="preserve"> </w:t>
            </w:r>
            <w:r w:rsidR="007E7E4A">
              <w:rPr>
                <w:sz w:val="24"/>
                <w:shd w:val="clear" w:color="auto" w:fill="FFFFFF"/>
              </w:rPr>
              <w:t>A vocational qualification certificate</w:t>
            </w:r>
          </w:p>
          <w:p w14:paraId="207831C4" w14:textId="77777777" w:rsidR="00E90063" w:rsidRPr="00052AF1" w:rsidRDefault="00E90063" w:rsidP="001C318D">
            <w:pPr>
              <w:spacing w:after="120"/>
              <w:jc w:val="center"/>
              <w:rPr>
                <w:rFonts w:ascii="Arial" w:hAnsi="Arial"/>
                <w:b/>
                <w:sz w:val="24"/>
              </w:rPr>
            </w:pPr>
            <w:r>
              <w:rPr>
                <w:sz w:val="24"/>
                <w:shd w:val="clear" w:color="auto" w:fill="FFFFFF"/>
              </w:rPr>
              <w:t xml:space="preserve">Vocational qualification:  </w:t>
            </w:r>
            <w:r>
              <w:rPr>
                <w:b/>
                <w:sz w:val="28"/>
              </w:rPr>
              <w:t>Gardener</w:t>
            </w:r>
            <w:r>
              <w:rPr>
                <w:b/>
                <w:sz w:val="28"/>
                <w:vertAlign w:val="superscript"/>
              </w:rPr>
              <w:t>**</w:t>
            </w:r>
          </w:p>
        </w:tc>
      </w:tr>
      <w:tr w:rsidR="008978DE" w:rsidRPr="00D546F5" w14:paraId="51381B70" w14:textId="77777777" w:rsidTr="00B023A6">
        <w:trPr>
          <w:trHeight w:val="213"/>
        </w:trPr>
        <w:tc>
          <w:tcPr>
            <w:tcW w:w="10207" w:type="dxa"/>
            <w:tcBorders>
              <w:bottom w:val="double" w:sz="4" w:space="0" w:color="auto"/>
            </w:tcBorders>
          </w:tcPr>
          <w:p w14:paraId="04D74328"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0818395"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34A0A98" w14:textId="77777777" w:rsidTr="005323F7">
        <w:trPr>
          <w:trHeight w:val="249"/>
        </w:trPr>
        <w:tc>
          <w:tcPr>
            <w:tcW w:w="10207" w:type="dxa"/>
            <w:tcBorders>
              <w:top w:val="double" w:sz="4" w:space="0" w:color="auto"/>
            </w:tcBorders>
            <w:shd w:val="clear" w:color="auto" w:fill="D9D9D9"/>
          </w:tcPr>
          <w:p w14:paraId="33A1DA8C" w14:textId="1260D048" w:rsidR="008978DE" w:rsidRPr="001B1371" w:rsidRDefault="008978DE" w:rsidP="00A002BE">
            <w:pPr>
              <w:pStyle w:val="CommentText"/>
              <w:spacing w:before="120" w:after="120"/>
              <w:jc w:val="center"/>
              <w:rPr>
                <w:rFonts w:ascii="Arial" w:hAnsi="Arial" w:cs="Arial"/>
                <w:b/>
              </w:rPr>
            </w:pPr>
            <w:r>
              <w:rPr>
                <w:rFonts w:ascii="Arial" w:hAnsi="Arial"/>
                <w:b/>
              </w:rPr>
              <w:t>3. </w:t>
            </w:r>
            <w:r w:rsidR="002B48FD" w:rsidRPr="002B48FD">
              <w:rPr>
                <w:rFonts w:ascii="Arial" w:hAnsi="Arial"/>
                <w:b/>
              </w:rPr>
              <w:t>Profile of competences</w:t>
            </w:r>
          </w:p>
        </w:tc>
      </w:tr>
      <w:tr w:rsidR="008C0018" w:rsidRPr="00872D7E" w14:paraId="03DD0F37" w14:textId="77777777" w:rsidTr="005323F7">
        <w:trPr>
          <w:trHeight w:val="1691"/>
        </w:trPr>
        <w:tc>
          <w:tcPr>
            <w:tcW w:w="10207" w:type="dxa"/>
            <w:tcBorders>
              <w:bottom w:val="double" w:sz="4" w:space="0" w:color="auto"/>
            </w:tcBorders>
          </w:tcPr>
          <w:p w14:paraId="2A854BFA" w14:textId="77777777" w:rsidR="00D224A1" w:rsidRPr="00D224A1" w:rsidRDefault="00D224A1" w:rsidP="006360AB">
            <w:pPr>
              <w:spacing w:before="120"/>
              <w:jc w:val="both"/>
            </w:pPr>
            <w:r>
              <w:t>A gardener works in the preparation and maintenance of soil, sowing, planting, tending, harvesting, pre-processing and storage of produce.</w:t>
            </w:r>
          </w:p>
          <w:p w14:paraId="56C078BB" w14:textId="77777777" w:rsidR="00736667" w:rsidRPr="006360AB" w:rsidRDefault="00083313" w:rsidP="006F3449">
            <w:pPr>
              <w:spacing w:before="120" w:after="20"/>
              <w:jc w:val="both"/>
              <w:rPr>
                <w:color w:val="000000"/>
              </w:rPr>
            </w:pPr>
            <w:r>
              <w:rPr>
                <w:color w:val="000000"/>
              </w:rPr>
              <w:t>Has acquired the competences required to perform the following professional duties and tasks:</w:t>
            </w:r>
          </w:p>
          <w:p w14:paraId="30E47FA4" w14:textId="77777777" w:rsidR="001C318D" w:rsidRPr="001C318D" w:rsidRDefault="001C318D" w:rsidP="001C318D">
            <w:pPr>
              <w:jc w:val="both"/>
            </w:pPr>
            <w:r>
              <w:t>3.1. Organising and documenting the work:</w:t>
            </w:r>
          </w:p>
          <w:p w14:paraId="49018B06" w14:textId="77777777" w:rsidR="00D224A1" w:rsidRPr="00D224A1" w:rsidRDefault="00D224A1" w:rsidP="00D224A1">
            <w:pPr>
              <w:pStyle w:val="ListParagraph"/>
              <w:numPr>
                <w:ilvl w:val="1"/>
                <w:numId w:val="40"/>
              </w:numPr>
              <w:spacing w:after="0" w:line="240" w:lineRule="auto"/>
              <w:jc w:val="both"/>
              <w:rPr>
                <w:rFonts w:ascii="Times New Roman" w:hAnsi="Times New Roman"/>
                <w:sz w:val="20"/>
                <w:szCs w:val="20"/>
              </w:rPr>
            </w:pPr>
            <w:r>
              <w:rPr>
                <w:rFonts w:ascii="Times New Roman" w:hAnsi="Times New Roman"/>
                <w:sz w:val="20"/>
              </w:rPr>
              <w:t xml:space="preserve">use the necessary equipment, tools and other materials; </w:t>
            </w:r>
          </w:p>
          <w:p w14:paraId="5B3F33DA" w14:textId="77777777" w:rsidR="00D224A1" w:rsidRDefault="00D224A1" w:rsidP="00D224A1">
            <w:pPr>
              <w:pStyle w:val="ListParagraph"/>
              <w:numPr>
                <w:ilvl w:val="1"/>
                <w:numId w:val="40"/>
              </w:numPr>
              <w:spacing w:after="0" w:line="240" w:lineRule="auto"/>
              <w:jc w:val="both"/>
              <w:rPr>
                <w:rFonts w:ascii="Times New Roman" w:hAnsi="Times New Roman"/>
                <w:sz w:val="20"/>
                <w:szCs w:val="20"/>
              </w:rPr>
            </w:pPr>
            <w:r>
              <w:rPr>
                <w:rFonts w:ascii="Times New Roman" w:hAnsi="Times New Roman"/>
                <w:sz w:val="20"/>
              </w:rPr>
              <w:t>maintain the necessary machinery, equipment and other materials;</w:t>
            </w:r>
          </w:p>
          <w:p w14:paraId="22B527C3" w14:textId="77777777" w:rsidR="001C318D" w:rsidRPr="00D224A1" w:rsidRDefault="00D224A1" w:rsidP="00D224A1">
            <w:pPr>
              <w:pStyle w:val="ListParagraph"/>
              <w:numPr>
                <w:ilvl w:val="1"/>
                <w:numId w:val="40"/>
              </w:numPr>
              <w:spacing w:after="0" w:line="240" w:lineRule="auto"/>
              <w:jc w:val="both"/>
              <w:rPr>
                <w:rFonts w:ascii="Times New Roman" w:hAnsi="Times New Roman"/>
                <w:sz w:val="20"/>
                <w:szCs w:val="20"/>
              </w:rPr>
            </w:pPr>
            <w:r>
              <w:rPr>
                <w:rFonts w:ascii="Times New Roman" w:hAnsi="Times New Roman"/>
                <w:sz w:val="20"/>
              </w:rPr>
              <w:t xml:space="preserve">keep records of work done, time worked and materials used. </w:t>
            </w:r>
          </w:p>
          <w:p w14:paraId="1AC31718" w14:textId="77777777" w:rsidR="00D224A1" w:rsidRPr="00D224A1" w:rsidRDefault="00D224A1" w:rsidP="00D224A1">
            <w:pPr>
              <w:pStyle w:val="ListParagraph"/>
              <w:spacing w:after="0" w:line="240" w:lineRule="auto"/>
              <w:ind w:left="1440"/>
              <w:jc w:val="both"/>
              <w:rPr>
                <w:rFonts w:ascii="Times New Roman" w:hAnsi="Times New Roman"/>
                <w:sz w:val="20"/>
                <w:szCs w:val="20"/>
              </w:rPr>
            </w:pPr>
          </w:p>
          <w:p w14:paraId="4959B07C" w14:textId="77777777" w:rsidR="00D224A1" w:rsidRPr="00D224A1" w:rsidRDefault="00D224A1" w:rsidP="00D224A1">
            <w:pPr>
              <w:jc w:val="both"/>
            </w:pPr>
            <w:r>
              <w:t xml:space="preserve">3.2. Growing seedlings: </w:t>
            </w:r>
          </w:p>
          <w:p w14:paraId="10D46ACD" w14:textId="77777777" w:rsidR="00D224A1" w:rsidRPr="00D224A1" w:rsidRDefault="00D224A1" w:rsidP="00D224A1">
            <w:pPr>
              <w:pStyle w:val="ListParagraph"/>
              <w:numPr>
                <w:ilvl w:val="0"/>
                <w:numId w:val="45"/>
              </w:numPr>
              <w:spacing w:after="0" w:line="240" w:lineRule="auto"/>
              <w:ind w:firstLine="307"/>
              <w:jc w:val="both"/>
              <w:rPr>
                <w:rFonts w:ascii="Times New Roman" w:hAnsi="Times New Roman"/>
                <w:sz w:val="20"/>
                <w:szCs w:val="20"/>
              </w:rPr>
            </w:pPr>
            <w:r>
              <w:rPr>
                <w:rFonts w:ascii="Times New Roman" w:hAnsi="Times New Roman"/>
                <w:sz w:val="20"/>
              </w:rPr>
              <w:t xml:space="preserve">prepare the soil or substrate for growing seedlings; </w:t>
            </w:r>
          </w:p>
          <w:p w14:paraId="40120793" w14:textId="77777777" w:rsidR="00D224A1" w:rsidRPr="00D224A1" w:rsidRDefault="00D224A1" w:rsidP="00D224A1">
            <w:pPr>
              <w:pStyle w:val="ListParagraph"/>
              <w:numPr>
                <w:ilvl w:val="0"/>
                <w:numId w:val="45"/>
              </w:numPr>
              <w:spacing w:after="0" w:line="240" w:lineRule="auto"/>
              <w:ind w:firstLine="307"/>
              <w:jc w:val="both"/>
              <w:rPr>
                <w:rFonts w:ascii="Times New Roman" w:hAnsi="Times New Roman"/>
                <w:sz w:val="20"/>
                <w:szCs w:val="20"/>
              </w:rPr>
            </w:pPr>
            <w:r>
              <w:rPr>
                <w:rFonts w:ascii="Times New Roman" w:hAnsi="Times New Roman"/>
                <w:sz w:val="20"/>
              </w:rPr>
              <w:t xml:space="preserve">use the method of generative propagation of plants specified by the supervisor; </w:t>
            </w:r>
          </w:p>
          <w:p w14:paraId="0EB968B9" w14:textId="77777777" w:rsidR="00D224A1" w:rsidRPr="00D224A1" w:rsidRDefault="00D224A1" w:rsidP="00D224A1">
            <w:pPr>
              <w:pStyle w:val="ListParagraph"/>
              <w:numPr>
                <w:ilvl w:val="0"/>
                <w:numId w:val="45"/>
              </w:numPr>
              <w:spacing w:after="0" w:line="240" w:lineRule="auto"/>
              <w:ind w:firstLine="307"/>
              <w:jc w:val="both"/>
              <w:rPr>
                <w:rFonts w:ascii="Times New Roman" w:hAnsi="Times New Roman"/>
                <w:sz w:val="20"/>
                <w:szCs w:val="20"/>
              </w:rPr>
            </w:pPr>
            <w:r>
              <w:rPr>
                <w:rFonts w:ascii="Times New Roman" w:hAnsi="Times New Roman"/>
                <w:sz w:val="20"/>
              </w:rPr>
              <w:t xml:space="preserve">use the method of vegetative propagation of plants specified by the supervisor; </w:t>
            </w:r>
          </w:p>
          <w:p w14:paraId="79F33E45" w14:textId="77777777" w:rsidR="00D224A1" w:rsidRPr="00D224A1" w:rsidRDefault="00D224A1" w:rsidP="00D224A1">
            <w:pPr>
              <w:pStyle w:val="ListParagraph"/>
              <w:numPr>
                <w:ilvl w:val="0"/>
                <w:numId w:val="45"/>
              </w:numPr>
              <w:spacing w:after="0" w:line="240" w:lineRule="auto"/>
              <w:ind w:firstLine="307"/>
              <w:jc w:val="both"/>
              <w:rPr>
                <w:rFonts w:ascii="Times New Roman" w:hAnsi="Times New Roman"/>
                <w:sz w:val="20"/>
                <w:szCs w:val="20"/>
              </w:rPr>
            </w:pPr>
            <w:r>
              <w:rPr>
                <w:rFonts w:ascii="Times New Roman" w:hAnsi="Times New Roman"/>
                <w:sz w:val="20"/>
              </w:rPr>
              <w:t xml:space="preserve">perform maintenance work; </w:t>
            </w:r>
          </w:p>
          <w:p w14:paraId="03A8DEB2" w14:textId="77777777" w:rsidR="00D224A1" w:rsidRPr="00D224A1" w:rsidRDefault="00D224A1" w:rsidP="00D224A1">
            <w:pPr>
              <w:pStyle w:val="ListParagraph"/>
              <w:numPr>
                <w:ilvl w:val="0"/>
                <w:numId w:val="45"/>
              </w:numPr>
              <w:spacing w:after="0" w:line="240" w:lineRule="auto"/>
              <w:ind w:firstLine="307"/>
              <w:jc w:val="both"/>
              <w:rPr>
                <w:rFonts w:ascii="Times New Roman" w:hAnsi="Times New Roman"/>
                <w:sz w:val="20"/>
                <w:szCs w:val="20"/>
              </w:rPr>
            </w:pPr>
            <w:r>
              <w:rPr>
                <w:rFonts w:ascii="Times New Roman" w:hAnsi="Times New Roman"/>
                <w:sz w:val="20"/>
              </w:rPr>
              <w:t xml:space="preserve">prepare the produce for marketing. </w:t>
            </w:r>
          </w:p>
          <w:p w14:paraId="00740F6F" w14:textId="77777777" w:rsidR="00D224A1" w:rsidRPr="00D224A1" w:rsidRDefault="00D224A1" w:rsidP="00D224A1">
            <w:pPr>
              <w:jc w:val="both"/>
              <w:rPr>
                <w:lang w:val="lv-LV"/>
              </w:rPr>
            </w:pPr>
          </w:p>
          <w:p w14:paraId="7F80D4B6" w14:textId="77777777" w:rsidR="00D224A1" w:rsidRPr="00D224A1" w:rsidRDefault="00D224A1" w:rsidP="00D224A1">
            <w:pPr>
              <w:jc w:val="both"/>
            </w:pPr>
            <w:r>
              <w:t xml:space="preserve">3.3. Growing flowers in covered and outdoor areas: </w:t>
            </w:r>
          </w:p>
          <w:p w14:paraId="0C6D3D96" w14:textId="77777777" w:rsidR="00D224A1" w:rsidRPr="00D224A1" w:rsidRDefault="00D224A1" w:rsidP="00D224A1">
            <w:pPr>
              <w:pStyle w:val="ListParagraph"/>
              <w:numPr>
                <w:ilvl w:val="0"/>
                <w:numId w:val="41"/>
              </w:numPr>
              <w:spacing w:after="0" w:line="240" w:lineRule="auto"/>
              <w:ind w:firstLine="307"/>
              <w:jc w:val="both"/>
              <w:rPr>
                <w:rFonts w:ascii="Times New Roman" w:hAnsi="Times New Roman"/>
                <w:sz w:val="20"/>
                <w:szCs w:val="20"/>
              </w:rPr>
            </w:pPr>
            <w:r>
              <w:rPr>
                <w:rFonts w:ascii="Times New Roman" w:hAnsi="Times New Roman"/>
                <w:sz w:val="20"/>
              </w:rPr>
              <w:t xml:space="preserve">prepare the soil or substrate for growing flowers; </w:t>
            </w:r>
          </w:p>
          <w:p w14:paraId="55E05F0F" w14:textId="77777777" w:rsidR="00D224A1" w:rsidRPr="00D224A1" w:rsidRDefault="00D224A1" w:rsidP="00D224A1">
            <w:pPr>
              <w:pStyle w:val="ListParagraph"/>
              <w:numPr>
                <w:ilvl w:val="0"/>
                <w:numId w:val="41"/>
              </w:numPr>
              <w:spacing w:after="0" w:line="240" w:lineRule="auto"/>
              <w:ind w:firstLine="307"/>
              <w:jc w:val="both"/>
              <w:rPr>
                <w:rFonts w:ascii="Times New Roman" w:hAnsi="Times New Roman"/>
                <w:sz w:val="20"/>
                <w:szCs w:val="20"/>
              </w:rPr>
            </w:pPr>
            <w:r>
              <w:rPr>
                <w:rFonts w:ascii="Times New Roman" w:hAnsi="Times New Roman"/>
                <w:sz w:val="20"/>
              </w:rPr>
              <w:t xml:space="preserve">maintain flower planting; </w:t>
            </w:r>
          </w:p>
          <w:p w14:paraId="1BABABCD" w14:textId="77777777" w:rsidR="00D224A1" w:rsidRPr="00D224A1" w:rsidRDefault="00D224A1" w:rsidP="00D224A1">
            <w:pPr>
              <w:pStyle w:val="ListParagraph"/>
              <w:numPr>
                <w:ilvl w:val="0"/>
                <w:numId w:val="41"/>
              </w:numPr>
              <w:spacing w:after="0" w:line="240" w:lineRule="auto"/>
              <w:ind w:firstLine="307"/>
              <w:jc w:val="both"/>
              <w:rPr>
                <w:rFonts w:ascii="Times New Roman" w:hAnsi="Times New Roman"/>
                <w:sz w:val="20"/>
                <w:szCs w:val="20"/>
              </w:rPr>
            </w:pPr>
            <w:r>
              <w:rPr>
                <w:rFonts w:ascii="Times New Roman" w:hAnsi="Times New Roman"/>
                <w:sz w:val="20"/>
              </w:rPr>
              <w:t xml:space="preserve">fertilise flowers according to the fertilisation plan; </w:t>
            </w:r>
          </w:p>
          <w:p w14:paraId="23EA99C9" w14:textId="77777777" w:rsidR="00D224A1" w:rsidRPr="00D224A1" w:rsidRDefault="00D224A1" w:rsidP="00D224A1">
            <w:pPr>
              <w:pStyle w:val="ListParagraph"/>
              <w:numPr>
                <w:ilvl w:val="0"/>
                <w:numId w:val="41"/>
              </w:numPr>
              <w:spacing w:after="0" w:line="240" w:lineRule="auto"/>
              <w:ind w:firstLine="307"/>
              <w:jc w:val="both"/>
              <w:rPr>
                <w:rFonts w:ascii="Times New Roman" w:hAnsi="Times New Roman"/>
                <w:sz w:val="20"/>
                <w:szCs w:val="20"/>
              </w:rPr>
            </w:pPr>
            <w:r>
              <w:rPr>
                <w:rFonts w:ascii="Times New Roman" w:hAnsi="Times New Roman"/>
                <w:sz w:val="20"/>
              </w:rPr>
              <w:t xml:space="preserve">monitor the phytosanitary status of flower plantations and report observations to the supervisor; </w:t>
            </w:r>
          </w:p>
          <w:p w14:paraId="7A1A8457" w14:textId="77777777" w:rsidR="00D224A1" w:rsidRPr="00D224A1" w:rsidRDefault="00D224A1" w:rsidP="00D224A1">
            <w:pPr>
              <w:pStyle w:val="ListParagraph"/>
              <w:numPr>
                <w:ilvl w:val="0"/>
                <w:numId w:val="41"/>
              </w:numPr>
              <w:spacing w:after="0" w:line="240" w:lineRule="auto"/>
              <w:ind w:firstLine="307"/>
              <w:jc w:val="both"/>
              <w:rPr>
                <w:rFonts w:ascii="Times New Roman" w:hAnsi="Times New Roman"/>
                <w:sz w:val="20"/>
                <w:szCs w:val="20"/>
              </w:rPr>
            </w:pPr>
            <w:r>
              <w:rPr>
                <w:rFonts w:ascii="Times New Roman" w:hAnsi="Times New Roman"/>
                <w:sz w:val="20"/>
              </w:rPr>
              <w:t xml:space="preserve">take plant protection measures in flower plantations; </w:t>
            </w:r>
          </w:p>
          <w:p w14:paraId="6653F304" w14:textId="77777777" w:rsidR="00D224A1" w:rsidRPr="00D224A1" w:rsidRDefault="00D224A1" w:rsidP="00D224A1">
            <w:pPr>
              <w:pStyle w:val="ListParagraph"/>
              <w:numPr>
                <w:ilvl w:val="0"/>
                <w:numId w:val="41"/>
              </w:numPr>
              <w:spacing w:after="0" w:line="240" w:lineRule="auto"/>
              <w:ind w:firstLine="307"/>
              <w:jc w:val="both"/>
              <w:rPr>
                <w:rFonts w:ascii="Times New Roman" w:hAnsi="Times New Roman"/>
                <w:sz w:val="20"/>
                <w:szCs w:val="20"/>
              </w:rPr>
            </w:pPr>
            <w:r>
              <w:rPr>
                <w:rFonts w:ascii="Times New Roman" w:hAnsi="Times New Roman"/>
                <w:sz w:val="20"/>
              </w:rPr>
              <w:t xml:space="preserve">harvest and prepare floriculture products for sale. </w:t>
            </w:r>
          </w:p>
          <w:p w14:paraId="3D9ED292" w14:textId="77777777" w:rsidR="00D224A1" w:rsidRPr="00D224A1" w:rsidRDefault="00D224A1" w:rsidP="00D224A1">
            <w:pPr>
              <w:ind w:firstLine="307"/>
              <w:jc w:val="both"/>
              <w:rPr>
                <w:lang w:val="lv-LV"/>
              </w:rPr>
            </w:pPr>
          </w:p>
          <w:p w14:paraId="1100F705" w14:textId="77777777" w:rsidR="00D224A1" w:rsidRPr="00D224A1" w:rsidRDefault="00D224A1" w:rsidP="00D224A1">
            <w:pPr>
              <w:jc w:val="both"/>
            </w:pPr>
            <w:r>
              <w:lastRenderedPageBreak/>
              <w:t xml:space="preserve">3.4. Vegetable growing in covered and open areas: </w:t>
            </w:r>
          </w:p>
          <w:p w14:paraId="6D113555"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prepare the soil or substrate for growing vegetables; </w:t>
            </w:r>
          </w:p>
          <w:p w14:paraId="4837F8C3"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sow and plant vegetables according to the technology chart; </w:t>
            </w:r>
          </w:p>
          <w:p w14:paraId="264F267C"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care for vegetable plantations and harvests according to the technology chart; </w:t>
            </w:r>
          </w:p>
          <w:p w14:paraId="45842E20"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fertilise vegetables according to the fertilisation plan; </w:t>
            </w:r>
          </w:p>
          <w:p w14:paraId="7AEA5B9C"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monitor the phytosanitary status of vegetable plantations and report observations to the supervisor; </w:t>
            </w:r>
          </w:p>
          <w:p w14:paraId="0BC975A6"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take plant protection measures in vegetable plantations; </w:t>
            </w:r>
          </w:p>
          <w:p w14:paraId="4AB30C17"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harvest vegetables; </w:t>
            </w:r>
          </w:p>
          <w:p w14:paraId="51E39D54" w14:textId="77777777" w:rsidR="00D224A1" w:rsidRPr="00D224A1" w:rsidRDefault="00D224A1" w:rsidP="00D224A1">
            <w:pPr>
              <w:pStyle w:val="ListParagraph"/>
              <w:numPr>
                <w:ilvl w:val="0"/>
                <w:numId w:val="42"/>
              </w:numPr>
              <w:spacing w:after="0" w:line="240" w:lineRule="auto"/>
              <w:jc w:val="both"/>
              <w:rPr>
                <w:rFonts w:ascii="Times New Roman" w:hAnsi="Times New Roman"/>
                <w:sz w:val="20"/>
                <w:szCs w:val="20"/>
              </w:rPr>
            </w:pPr>
            <w:r>
              <w:rPr>
                <w:rFonts w:ascii="Times New Roman" w:hAnsi="Times New Roman"/>
                <w:sz w:val="20"/>
              </w:rPr>
              <w:t xml:space="preserve">carry out pre-processing and storage of the vegetable harvest until marketing. </w:t>
            </w:r>
          </w:p>
          <w:p w14:paraId="24178A97" w14:textId="77777777" w:rsidR="00D224A1" w:rsidRPr="00D224A1" w:rsidRDefault="00D224A1" w:rsidP="00D224A1">
            <w:pPr>
              <w:jc w:val="both"/>
              <w:rPr>
                <w:lang w:val="lv-LV"/>
              </w:rPr>
            </w:pPr>
          </w:p>
          <w:p w14:paraId="362C8BFD" w14:textId="77777777" w:rsidR="00D224A1" w:rsidRPr="00D224A1" w:rsidRDefault="00D224A1" w:rsidP="00D224A1">
            <w:pPr>
              <w:jc w:val="both"/>
            </w:pPr>
            <w:r>
              <w:t xml:space="preserve">3.5. Fruit and berry growing: </w:t>
            </w:r>
          </w:p>
          <w:p w14:paraId="6603272C" w14:textId="77777777" w:rsidR="00D224A1" w:rsidRPr="00D224A1" w:rsidRDefault="00D224A1" w:rsidP="00D224A1">
            <w:pPr>
              <w:pStyle w:val="ListParagraph"/>
              <w:numPr>
                <w:ilvl w:val="0"/>
                <w:numId w:val="43"/>
              </w:numPr>
              <w:spacing w:after="0" w:line="240" w:lineRule="auto"/>
              <w:ind w:firstLine="307"/>
              <w:jc w:val="both"/>
              <w:rPr>
                <w:rFonts w:ascii="Times New Roman" w:hAnsi="Times New Roman"/>
                <w:sz w:val="20"/>
                <w:szCs w:val="20"/>
              </w:rPr>
            </w:pPr>
            <w:r>
              <w:rPr>
                <w:rFonts w:ascii="Times New Roman" w:hAnsi="Times New Roman"/>
                <w:sz w:val="20"/>
              </w:rPr>
              <w:t xml:space="preserve">prepare the soil or substrate for growing fruit and berry plants; </w:t>
            </w:r>
          </w:p>
          <w:p w14:paraId="2202C104" w14:textId="77777777" w:rsidR="00D224A1" w:rsidRPr="00D224A1" w:rsidRDefault="00D224A1" w:rsidP="00D224A1">
            <w:pPr>
              <w:pStyle w:val="ListParagraph"/>
              <w:numPr>
                <w:ilvl w:val="0"/>
                <w:numId w:val="43"/>
              </w:numPr>
              <w:spacing w:after="0" w:line="240" w:lineRule="auto"/>
              <w:ind w:firstLine="307"/>
              <w:jc w:val="both"/>
              <w:rPr>
                <w:rFonts w:ascii="Times New Roman" w:hAnsi="Times New Roman"/>
                <w:sz w:val="20"/>
                <w:szCs w:val="20"/>
              </w:rPr>
            </w:pPr>
            <w:r>
              <w:rPr>
                <w:rFonts w:ascii="Times New Roman" w:hAnsi="Times New Roman"/>
                <w:sz w:val="20"/>
              </w:rPr>
              <w:t xml:space="preserve">carry out fruit and berry planting; </w:t>
            </w:r>
          </w:p>
          <w:p w14:paraId="69A375A8" w14:textId="1293167F" w:rsidR="00D224A1" w:rsidRPr="00D021CE" w:rsidRDefault="00D224A1" w:rsidP="00D021CE">
            <w:pPr>
              <w:pStyle w:val="ListParagraph"/>
              <w:numPr>
                <w:ilvl w:val="0"/>
                <w:numId w:val="43"/>
              </w:numPr>
              <w:spacing w:after="0" w:line="240" w:lineRule="auto"/>
              <w:ind w:firstLine="307"/>
              <w:jc w:val="both"/>
              <w:rPr>
                <w:rFonts w:ascii="Times New Roman" w:hAnsi="Times New Roman"/>
                <w:sz w:val="20"/>
                <w:szCs w:val="20"/>
              </w:rPr>
            </w:pPr>
            <w:r>
              <w:rPr>
                <w:rFonts w:ascii="Times New Roman" w:hAnsi="Times New Roman"/>
                <w:sz w:val="20"/>
              </w:rPr>
              <w:t xml:space="preserve">carry out the measures set out in the technology charts for fruit and berry growing, as appropriate to the </w:t>
            </w:r>
            <w:r w:rsidR="00D021CE">
              <w:rPr>
                <w:rFonts w:ascii="Times New Roman" w:hAnsi="Times New Roman"/>
                <w:sz w:val="20"/>
              </w:rPr>
              <w:tab/>
            </w:r>
            <w:r>
              <w:rPr>
                <w:rFonts w:ascii="Times New Roman" w:hAnsi="Times New Roman"/>
                <w:sz w:val="20"/>
              </w:rPr>
              <w:t>particular</w:t>
            </w:r>
            <w:r w:rsidR="00D021CE">
              <w:rPr>
                <w:rFonts w:ascii="Times New Roman" w:hAnsi="Times New Roman"/>
                <w:sz w:val="20"/>
              </w:rPr>
              <w:t xml:space="preserve"> </w:t>
            </w:r>
            <w:r w:rsidRPr="00D021CE">
              <w:rPr>
                <w:rFonts w:ascii="Times New Roman" w:hAnsi="Times New Roman"/>
                <w:sz w:val="20"/>
              </w:rPr>
              <w:t xml:space="preserve">situation (edging and row spacing, tree canopy or shrub establishment, crop management and </w:t>
            </w:r>
            <w:r w:rsidR="00D021CE">
              <w:rPr>
                <w:rFonts w:ascii="Times New Roman" w:hAnsi="Times New Roman"/>
                <w:sz w:val="20"/>
              </w:rPr>
              <w:tab/>
            </w:r>
            <w:r w:rsidRPr="00D021CE">
              <w:rPr>
                <w:rFonts w:ascii="Times New Roman" w:hAnsi="Times New Roman"/>
                <w:sz w:val="20"/>
              </w:rPr>
              <w:t>harvesting);</w:t>
            </w:r>
          </w:p>
          <w:p w14:paraId="3EE5932F" w14:textId="77777777" w:rsidR="00D224A1" w:rsidRPr="00D224A1" w:rsidRDefault="00D224A1" w:rsidP="00D224A1">
            <w:pPr>
              <w:pStyle w:val="ListParagraph"/>
              <w:numPr>
                <w:ilvl w:val="0"/>
                <w:numId w:val="43"/>
              </w:numPr>
              <w:spacing w:after="0" w:line="240" w:lineRule="auto"/>
              <w:ind w:firstLine="307"/>
              <w:jc w:val="both"/>
              <w:rPr>
                <w:rFonts w:ascii="Times New Roman" w:hAnsi="Times New Roman"/>
                <w:sz w:val="20"/>
                <w:szCs w:val="20"/>
              </w:rPr>
            </w:pPr>
            <w:r>
              <w:rPr>
                <w:rFonts w:ascii="Times New Roman" w:hAnsi="Times New Roman"/>
                <w:sz w:val="20"/>
              </w:rPr>
              <w:t xml:space="preserve">fertilise fruit and berry plants according to the fertilisation plan; </w:t>
            </w:r>
          </w:p>
          <w:p w14:paraId="73455373" w14:textId="727058D5" w:rsidR="00D224A1" w:rsidRPr="00D021CE" w:rsidRDefault="00D224A1" w:rsidP="00D021CE">
            <w:pPr>
              <w:pStyle w:val="ListParagraph"/>
              <w:numPr>
                <w:ilvl w:val="0"/>
                <w:numId w:val="43"/>
              </w:numPr>
              <w:spacing w:after="0" w:line="240" w:lineRule="auto"/>
              <w:ind w:firstLine="307"/>
              <w:jc w:val="both"/>
              <w:rPr>
                <w:rFonts w:ascii="Times New Roman" w:hAnsi="Times New Roman"/>
                <w:sz w:val="20"/>
                <w:szCs w:val="20"/>
              </w:rPr>
            </w:pPr>
            <w:r>
              <w:rPr>
                <w:rFonts w:ascii="Times New Roman" w:hAnsi="Times New Roman"/>
                <w:sz w:val="20"/>
              </w:rPr>
              <w:t>monitor the phytosanitary status of fruit and berry plantations and report observations to the supervisor;</w:t>
            </w:r>
          </w:p>
          <w:p w14:paraId="459F6993" w14:textId="77777777" w:rsidR="00D224A1" w:rsidRPr="00D224A1" w:rsidRDefault="00D224A1" w:rsidP="00D224A1">
            <w:pPr>
              <w:pStyle w:val="ListParagraph"/>
              <w:numPr>
                <w:ilvl w:val="0"/>
                <w:numId w:val="43"/>
              </w:numPr>
              <w:spacing w:after="0" w:line="240" w:lineRule="auto"/>
              <w:ind w:firstLine="307"/>
              <w:jc w:val="both"/>
              <w:rPr>
                <w:rFonts w:ascii="Times New Roman" w:hAnsi="Times New Roman"/>
                <w:sz w:val="20"/>
                <w:szCs w:val="20"/>
              </w:rPr>
            </w:pPr>
            <w:r>
              <w:rPr>
                <w:rFonts w:ascii="Times New Roman" w:hAnsi="Times New Roman"/>
                <w:sz w:val="20"/>
              </w:rPr>
              <w:t xml:space="preserve">take plant protection measures in fruit and berry plantations; </w:t>
            </w:r>
          </w:p>
          <w:p w14:paraId="0FA1FD8E" w14:textId="77777777" w:rsidR="00D224A1" w:rsidRPr="00D224A1" w:rsidRDefault="00D224A1" w:rsidP="00D224A1">
            <w:pPr>
              <w:pStyle w:val="ListParagraph"/>
              <w:numPr>
                <w:ilvl w:val="0"/>
                <w:numId w:val="43"/>
              </w:numPr>
              <w:spacing w:after="0" w:line="240" w:lineRule="auto"/>
              <w:ind w:firstLine="307"/>
              <w:jc w:val="both"/>
              <w:rPr>
                <w:rFonts w:ascii="Times New Roman" w:hAnsi="Times New Roman"/>
                <w:sz w:val="20"/>
                <w:szCs w:val="20"/>
              </w:rPr>
            </w:pPr>
            <w:r>
              <w:rPr>
                <w:rFonts w:ascii="Times New Roman" w:hAnsi="Times New Roman"/>
                <w:sz w:val="20"/>
              </w:rPr>
              <w:t xml:space="preserve">carry out harvesting, pre-processing and storage of fruit and berry crops until marketing. </w:t>
            </w:r>
          </w:p>
          <w:p w14:paraId="5488D932" w14:textId="77777777" w:rsidR="00D224A1" w:rsidRPr="00D224A1" w:rsidRDefault="00D224A1" w:rsidP="00D224A1">
            <w:pPr>
              <w:jc w:val="both"/>
              <w:rPr>
                <w:lang w:val="lv-LV"/>
              </w:rPr>
            </w:pPr>
          </w:p>
          <w:p w14:paraId="21013E3D" w14:textId="77777777" w:rsidR="00D224A1" w:rsidRPr="00D224A1" w:rsidRDefault="00D224A1" w:rsidP="00D224A1">
            <w:pPr>
              <w:jc w:val="both"/>
            </w:pPr>
            <w:r>
              <w:t xml:space="preserve">3.6. Compliance with labour and environmental protection requirements: </w:t>
            </w:r>
          </w:p>
          <w:p w14:paraId="47BD734A"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comply with labour protection requirements; </w:t>
            </w:r>
          </w:p>
          <w:p w14:paraId="49FCC283"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comply with fire safety requirements; </w:t>
            </w:r>
          </w:p>
          <w:p w14:paraId="00BEF343"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observe road safety rules on and off the farm; </w:t>
            </w:r>
          </w:p>
          <w:p w14:paraId="3886F262"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use personal protective equipment when working in conditions that are harmful to health; </w:t>
            </w:r>
          </w:p>
          <w:p w14:paraId="2C0D776A" w14:textId="5B0CE288"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observe personal and industrial hygiene requirements, and ensure the cleanliness of production areas and </w:t>
            </w:r>
            <w:r w:rsidR="00D021CE">
              <w:rPr>
                <w:rFonts w:ascii="Times New Roman" w:hAnsi="Times New Roman"/>
                <w:sz w:val="20"/>
              </w:rPr>
              <w:tab/>
            </w:r>
            <w:r>
              <w:rPr>
                <w:rFonts w:ascii="Times New Roman" w:hAnsi="Times New Roman"/>
                <w:sz w:val="20"/>
              </w:rPr>
              <w:t xml:space="preserve">the environment; </w:t>
            </w:r>
          </w:p>
          <w:p w14:paraId="1BAAEC56"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comply with environmental protection rules, without polluting the soil and water; </w:t>
            </w:r>
          </w:p>
          <w:p w14:paraId="07395605"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comply with the rules for operating agricultural machinery and equipment; </w:t>
            </w:r>
          </w:p>
          <w:p w14:paraId="3DA5A8D3"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comply with the rules on storage and use of chemicals; </w:t>
            </w:r>
          </w:p>
          <w:p w14:paraId="174A8A89"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sort waste generated during the course of work; </w:t>
            </w:r>
          </w:p>
          <w:p w14:paraId="21B1621E"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sz w:val="20"/>
                <w:szCs w:val="20"/>
              </w:rPr>
            </w:pPr>
            <w:r>
              <w:rPr>
                <w:rFonts w:ascii="Times New Roman" w:hAnsi="Times New Roman"/>
                <w:sz w:val="20"/>
              </w:rPr>
              <w:t xml:space="preserve">use environmentally friendly technologies in gardening activities; </w:t>
            </w:r>
          </w:p>
          <w:p w14:paraId="2D0DE327" w14:textId="77777777" w:rsidR="00D224A1" w:rsidRPr="00D224A1" w:rsidRDefault="00D224A1" w:rsidP="00D224A1">
            <w:pPr>
              <w:pStyle w:val="ListParagraph"/>
              <w:numPr>
                <w:ilvl w:val="0"/>
                <w:numId w:val="44"/>
              </w:numPr>
              <w:spacing w:after="0" w:line="240" w:lineRule="auto"/>
              <w:ind w:firstLine="307"/>
              <w:jc w:val="both"/>
              <w:rPr>
                <w:rFonts w:ascii="Times New Roman" w:hAnsi="Times New Roman"/>
                <w:b/>
                <w:color w:val="FF0000"/>
                <w:sz w:val="20"/>
                <w:szCs w:val="20"/>
                <w:u w:val="single"/>
              </w:rPr>
            </w:pPr>
            <w:r>
              <w:rPr>
                <w:rFonts w:ascii="Times New Roman" w:hAnsi="Times New Roman"/>
                <w:sz w:val="20"/>
              </w:rPr>
              <w:t>adhere to the principles of energy efficiency and economic management.</w:t>
            </w:r>
          </w:p>
          <w:p w14:paraId="08D0293C" w14:textId="77777777" w:rsidR="00212197" w:rsidRPr="00083313" w:rsidRDefault="00212197" w:rsidP="00212197">
            <w:pPr>
              <w:jc w:val="both"/>
              <w:rPr>
                <w:color w:val="000000"/>
                <w:sz w:val="16"/>
                <w:szCs w:val="16"/>
                <w:lang w:val="lv-LV"/>
              </w:rPr>
            </w:pPr>
          </w:p>
          <w:p w14:paraId="34CAA303" w14:textId="77777777" w:rsidR="00447FE4" w:rsidRPr="00872D7E" w:rsidRDefault="00447FE4" w:rsidP="00447FE4">
            <w:pPr>
              <w:jc w:val="both"/>
              <w:rPr>
                <w:color w:val="000000"/>
                <w:u w:val="single"/>
              </w:rPr>
            </w:pPr>
            <w:r>
              <w:rPr>
                <w:color w:val="000000"/>
              </w:rPr>
              <w:t>Additional competences:</w:t>
            </w:r>
          </w:p>
          <w:p w14:paraId="5CDC771D"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10D28940" w14:textId="77777777" w:rsidR="007B2ACD" w:rsidRPr="00586E5B" w:rsidRDefault="007B2ACD" w:rsidP="007B2ACD">
            <w:pPr>
              <w:numPr>
                <w:ilvl w:val="0"/>
                <w:numId w:val="29"/>
              </w:numPr>
              <w:jc w:val="both"/>
              <w:rPr>
                <w:i/>
                <w:color w:val="000000"/>
              </w:rPr>
            </w:pPr>
            <w:r>
              <w:rPr>
                <w:i/>
                <w:color w:val="1F3864"/>
              </w:rPr>
              <w:t>...;</w:t>
            </w:r>
          </w:p>
          <w:p w14:paraId="77E81D6F" w14:textId="77777777" w:rsidR="007B2ACD" w:rsidRDefault="007B2ACD" w:rsidP="007B2ACD">
            <w:pPr>
              <w:numPr>
                <w:ilvl w:val="0"/>
                <w:numId w:val="29"/>
              </w:numPr>
              <w:jc w:val="both"/>
              <w:rPr>
                <w:i/>
                <w:color w:val="000000"/>
              </w:rPr>
            </w:pPr>
            <w:r>
              <w:rPr>
                <w:i/>
                <w:color w:val="000000"/>
              </w:rPr>
              <w:t>...;</w:t>
            </w:r>
          </w:p>
          <w:p w14:paraId="1EBE2C94" w14:textId="77777777" w:rsidR="00B75CB3" w:rsidRPr="009F795F" w:rsidRDefault="007B2ACD" w:rsidP="00B75CB3">
            <w:pPr>
              <w:numPr>
                <w:ilvl w:val="0"/>
                <w:numId w:val="29"/>
              </w:numPr>
              <w:jc w:val="both"/>
              <w:rPr>
                <w:i/>
                <w:color w:val="000000"/>
              </w:rPr>
            </w:pPr>
            <w:r>
              <w:rPr>
                <w:i/>
                <w:color w:val="000000"/>
              </w:rPr>
              <w:t>...</w:t>
            </w:r>
          </w:p>
          <w:p w14:paraId="00C0E9FC" w14:textId="77777777" w:rsidR="00075434" w:rsidRPr="005323F7" w:rsidRDefault="00075434" w:rsidP="00B75CB3">
            <w:pPr>
              <w:jc w:val="both"/>
              <w:rPr>
                <w:color w:val="000000"/>
                <w:u w:val="single"/>
                <w:lang w:val="lv-LV"/>
              </w:rPr>
            </w:pPr>
          </w:p>
        </w:tc>
      </w:tr>
    </w:tbl>
    <w:p w14:paraId="529D59F7"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E24036" w14:paraId="5614F339" w14:textId="77777777" w:rsidTr="00872D7E">
        <w:tc>
          <w:tcPr>
            <w:tcW w:w="10207" w:type="dxa"/>
            <w:tcBorders>
              <w:top w:val="double" w:sz="4" w:space="0" w:color="auto"/>
            </w:tcBorders>
            <w:shd w:val="clear" w:color="auto" w:fill="D9D9D9"/>
          </w:tcPr>
          <w:p w14:paraId="79914BC6" w14:textId="268EAF31"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2B48FD" w:rsidRPr="002B48F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E24036" w14:paraId="7BEED0A1" w14:textId="77777777" w:rsidTr="002E04ED">
        <w:trPr>
          <w:trHeight w:val="215"/>
        </w:trPr>
        <w:tc>
          <w:tcPr>
            <w:tcW w:w="10207" w:type="dxa"/>
          </w:tcPr>
          <w:p w14:paraId="7CC3BB21" w14:textId="77777777" w:rsidR="00362BA6" w:rsidRPr="00D224A1" w:rsidRDefault="00D224A1" w:rsidP="006360AB">
            <w:pPr>
              <w:spacing w:before="120" w:after="120"/>
            </w:pPr>
            <w:r>
              <w:t>Work in a horticultural enterprise under the supervision of a horticultural technician, agronomist or other professional, or as a sole trader or self-employed person.</w:t>
            </w:r>
          </w:p>
        </w:tc>
      </w:tr>
      <w:tr w:rsidR="008978DE" w:rsidRPr="00872D7E" w14:paraId="466FDF53" w14:textId="77777777" w:rsidTr="00A41A55">
        <w:trPr>
          <w:trHeight w:val="274"/>
        </w:trPr>
        <w:tc>
          <w:tcPr>
            <w:tcW w:w="10207" w:type="dxa"/>
            <w:tcBorders>
              <w:bottom w:val="double" w:sz="4" w:space="0" w:color="auto"/>
            </w:tcBorders>
          </w:tcPr>
          <w:p w14:paraId="13C6A335"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CD76066"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1776A7FD" w14:textId="77777777" w:rsidTr="00872D7E">
        <w:trPr>
          <w:cantSplit/>
          <w:trHeight w:val="194"/>
        </w:trPr>
        <w:tc>
          <w:tcPr>
            <w:tcW w:w="10207" w:type="dxa"/>
            <w:gridSpan w:val="2"/>
            <w:tcBorders>
              <w:top w:val="double" w:sz="4" w:space="0" w:color="auto"/>
            </w:tcBorders>
            <w:shd w:val="clear" w:color="auto" w:fill="D9D9D9"/>
          </w:tcPr>
          <w:p w14:paraId="7D99FC72" w14:textId="0F086B27" w:rsidR="008978DE" w:rsidRPr="00B023A6" w:rsidRDefault="008978DE" w:rsidP="00A002BE">
            <w:pPr>
              <w:spacing w:before="120" w:after="120"/>
              <w:jc w:val="center"/>
              <w:rPr>
                <w:rFonts w:ascii="Arial" w:hAnsi="Arial"/>
                <w:b/>
              </w:rPr>
            </w:pPr>
            <w:r>
              <w:rPr>
                <w:rFonts w:ascii="Arial" w:hAnsi="Arial"/>
                <w:b/>
              </w:rPr>
              <w:t xml:space="preserve">5. Description of the </w:t>
            </w:r>
            <w:r w:rsidR="002B48FD" w:rsidRPr="002B48FD">
              <w:rPr>
                <w:rFonts w:ascii="Arial" w:hAnsi="Arial"/>
                <w:b/>
              </w:rPr>
              <w:t>Certificate</w:t>
            </w:r>
          </w:p>
        </w:tc>
      </w:tr>
      <w:tr w:rsidR="00253E85" w:rsidRPr="00E24036" w14:paraId="2F5274EC" w14:textId="77777777" w:rsidTr="00253E85">
        <w:trPr>
          <w:trHeight w:val="53"/>
        </w:trPr>
        <w:tc>
          <w:tcPr>
            <w:tcW w:w="5104" w:type="dxa"/>
            <w:shd w:val="clear" w:color="auto" w:fill="FFFFFF"/>
          </w:tcPr>
          <w:p w14:paraId="3E175114" w14:textId="022B7386"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B48FD" w:rsidRPr="002B48FD">
              <w:rPr>
                <w:rFonts w:ascii="Arial" w:hAnsi="Arial"/>
                <w:b/>
                <w:sz w:val="16"/>
              </w:rPr>
              <w:t>Certificate</w:t>
            </w:r>
          </w:p>
        </w:tc>
        <w:tc>
          <w:tcPr>
            <w:tcW w:w="5103" w:type="dxa"/>
          </w:tcPr>
          <w:p w14:paraId="1F8E40A3" w14:textId="14CE5045"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B48FD" w:rsidRPr="002B48FD">
              <w:rPr>
                <w:rFonts w:ascii="Arial" w:hAnsi="Arial"/>
                <w:b/>
                <w:sz w:val="16"/>
              </w:rPr>
              <w:t>Certificate</w:t>
            </w:r>
          </w:p>
        </w:tc>
      </w:tr>
      <w:tr w:rsidR="00253E85" w:rsidRPr="00846CD8" w14:paraId="16B2FDCF" w14:textId="77777777" w:rsidTr="00A41A55">
        <w:trPr>
          <w:trHeight w:val="671"/>
        </w:trPr>
        <w:tc>
          <w:tcPr>
            <w:tcW w:w="5104" w:type="dxa"/>
            <w:shd w:val="clear" w:color="auto" w:fill="FFFFFF"/>
          </w:tcPr>
          <w:p w14:paraId="095C550F"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637D354"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E24036" w14:paraId="03911C2B" w14:textId="77777777" w:rsidTr="003C241F">
        <w:trPr>
          <w:trHeight w:val="303"/>
        </w:trPr>
        <w:tc>
          <w:tcPr>
            <w:tcW w:w="5104" w:type="dxa"/>
          </w:tcPr>
          <w:p w14:paraId="6BBF9BD4" w14:textId="72141062" w:rsidR="00B023A6" w:rsidRPr="003C241F" w:rsidRDefault="00253E85" w:rsidP="00BD270E">
            <w:pPr>
              <w:jc w:val="center"/>
              <w:rPr>
                <w:rFonts w:ascii="Arial" w:hAnsi="Arial"/>
                <w:b/>
                <w:sz w:val="16"/>
                <w:szCs w:val="16"/>
              </w:rPr>
            </w:pPr>
            <w:r>
              <w:rPr>
                <w:rFonts w:ascii="Arial" w:hAnsi="Arial"/>
                <w:b/>
                <w:sz w:val="16"/>
              </w:rPr>
              <w:t xml:space="preserve">Level of the </w:t>
            </w:r>
            <w:r w:rsidR="002B48FD" w:rsidRPr="002B48FD">
              <w:rPr>
                <w:rFonts w:ascii="Arial" w:hAnsi="Arial"/>
                <w:b/>
                <w:sz w:val="16"/>
              </w:rPr>
              <w:t>Certificate</w:t>
            </w:r>
          </w:p>
          <w:p w14:paraId="30CA059C" w14:textId="77777777" w:rsidR="00253E85" w:rsidRPr="003C241F" w:rsidRDefault="00253E85" w:rsidP="00BD270E">
            <w:pPr>
              <w:jc w:val="center"/>
              <w:rPr>
                <w:b/>
                <w:sz w:val="16"/>
                <w:szCs w:val="16"/>
              </w:rPr>
            </w:pPr>
            <w:r>
              <w:rPr>
                <w:rFonts w:ascii="Arial" w:hAnsi="Arial"/>
                <w:b/>
                <w:sz w:val="16"/>
              </w:rPr>
              <w:lastRenderedPageBreak/>
              <w:t>(national or international)</w:t>
            </w:r>
          </w:p>
        </w:tc>
        <w:tc>
          <w:tcPr>
            <w:tcW w:w="5103" w:type="dxa"/>
          </w:tcPr>
          <w:p w14:paraId="5145F33C" w14:textId="72EAC963" w:rsidR="00253E85" w:rsidRPr="003C241F" w:rsidRDefault="002B48FD" w:rsidP="003C241F">
            <w:pPr>
              <w:pStyle w:val="Heading6"/>
              <w:jc w:val="center"/>
              <w:rPr>
                <w:sz w:val="16"/>
                <w:szCs w:val="16"/>
              </w:rPr>
            </w:pPr>
            <w:r w:rsidRPr="002B48FD">
              <w:rPr>
                <w:sz w:val="16"/>
              </w:rPr>
              <w:lastRenderedPageBreak/>
              <w:t>Grading scale/Grade attesting fulfilment of the requirements</w:t>
            </w:r>
          </w:p>
        </w:tc>
      </w:tr>
      <w:tr w:rsidR="00253E85" w:rsidRPr="00846CD8" w14:paraId="00462399" w14:textId="77777777" w:rsidTr="00362BA6">
        <w:trPr>
          <w:trHeight w:val="274"/>
        </w:trPr>
        <w:tc>
          <w:tcPr>
            <w:tcW w:w="5104" w:type="dxa"/>
          </w:tcPr>
          <w:p w14:paraId="70F24927" w14:textId="553C0743" w:rsidR="00253E85" w:rsidRPr="00846CD8" w:rsidRDefault="00253E85" w:rsidP="00F72B03">
            <w:pPr>
              <w:spacing w:before="120" w:after="120"/>
              <w:rPr>
                <w:rFonts w:ascii="Arial" w:hAnsi="Arial"/>
              </w:rPr>
            </w:pPr>
            <w:r>
              <w:t xml:space="preserve">State-recognised document, corresponding to the third level of the Latvian Qualifications Framework (LQF </w:t>
            </w:r>
            <w:r w:rsidR="002B48FD">
              <w:t xml:space="preserve">level </w:t>
            </w:r>
            <w:r>
              <w:t xml:space="preserve">3) and the third level of the European Qualifications Framework (EQF </w:t>
            </w:r>
            <w:r w:rsidR="002B48FD">
              <w:t xml:space="preserve">level </w:t>
            </w:r>
            <w:r>
              <w:t>3).</w:t>
            </w:r>
          </w:p>
        </w:tc>
        <w:tc>
          <w:tcPr>
            <w:tcW w:w="5103" w:type="dxa"/>
          </w:tcPr>
          <w:p w14:paraId="3F74D618" w14:textId="1FFB60B3" w:rsidR="00253E85" w:rsidRPr="00846CD8" w:rsidRDefault="00253E85" w:rsidP="00521C5D">
            <w:pPr>
              <w:spacing w:before="120"/>
            </w:pPr>
            <w:r>
              <w:t>A mark of at least "average - 5" in the vocational qualification examination</w:t>
            </w:r>
            <w:r w:rsidR="00521C5D">
              <w:t xml:space="preserve"> </w:t>
            </w:r>
            <w:r w:rsidR="00BD270E">
              <w:t>(using a 10-point scale).</w:t>
            </w:r>
          </w:p>
        </w:tc>
      </w:tr>
      <w:tr w:rsidR="00BD270E" w:rsidRPr="00D546F5" w14:paraId="2CC6C1B4" w14:textId="77777777" w:rsidTr="00BD270E">
        <w:trPr>
          <w:trHeight w:val="53"/>
        </w:trPr>
        <w:tc>
          <w:tcPr>
            <w:tcW w:w="5104" w:type="dxa"/>
          </w:tcPr>
          <w:p w14:paraId="1DD065FF"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EE5B111"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34A3426C" w14:textId="77777777" w:rsidTr="00A41A55">
        <w:trPr>
          <w:trHeight w:val="328"/>
        </w:trPr>
        <w:tc>
          <w:tcPr>
            <w:tcW w:w="5104" w:type="dxa"/>
          </w:tcPr>
          <w:p w14:paraId="6001D8C7" w14:textId="5D9E1A8F" w:rsidR="00BD270E" w:rsidRPr="006F3449" w:rsidRDefault="002B48FD" w:rsidP="006F3449">
            <w:pPr>
              <w:spacing w:before="120"/>
            </w:pPr>
            <w:r>
              <w:t>C</w:t>
            </w:r>
            <w:r w:rsidR="00475630">
              <w:t>ertificate of vocational basic education or secondary education enables further education at LQF level 4/EQF level 4.</w:t>
            </w:r>
          </w:p>
        </w:tc>
        <w:tc>
          <w:tcPr>
            <w:tcW w:w="5103" w:type="dxa"/>
          </w:tcPr>
          <w:p w14:paraId="41E62196"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5BC9D95E" w14:textId="77777777" w:rsidTr="00382158">
        <w:trPr>
          <w:cantSplit/>
          <w:trHeight w:val="53"/>
        </w:trPr>
        <w:tc>
          <w:tcPr>
            <w:tcW w:w="10207" w:type="dxa"/>
            <w:gridSpan w:val="2"/>
          </w:tcPr>
          <w:p w14:paraId="7637F549"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75813D67" w14:textId="77777777" w:rsidTr="00A41A55">
        <w:trPr>
          <w:cantSplit/>
          <w:trHeight w:val="231"/>
        </w:trPr>
        <w:tc>
          <w:tcPr>
            <w:tcW w:w="10207" w:type="dxa"/>
            <w:gridSpan w:val="2"/>
            <w:tcBorders>
              <w:bottom w:val="double" w:sz="4" w:space="0" w:color="auto"/>
            </w:tcBorders>
          </w:tcPr>
          <w:p w14:paraId="69A4E20F"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7A1D7E18"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0D04375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87B4B4A" w14:textId="17FA88B9" w:rsidR="008978DE" w:rsidRPr="00B023A6" w:rsidRDefault="008978DE" w:rsidP="00A002BE">
            <w:pPr>
              <w:spacing w:before="120" w:after="120"/>
              <w:jc w:val="center"/>
              <w:rPr>
                <w:rFonts w:ascii="Arial" w:hAnsi="Arial"/>
                <w:b/>
              </w:rPr>
            </w:pPr>
            <w:r>
              <w:rPr>
                <w:rFonts w:ascii="Arial" w:hAnsi="Arial"/>
                <w:b/>
              </w:rPr>
              <w:t xml:space="preserve">6. Means of obtaining the </w:t>
            </w:r>
            <w:r w:rsidR="002B48FD" w:rsidRPr="002B48FD">
              <w:rPr>
                <w:rFonts w:ascii="Arial" w:hAnsi="Arial"/>
                <w:b/>
              </w:rPr>
              <w:t>Certificate</w:t>
            </w:r>
          </w:p>
        </w:tc>
      </w:tr>
      <w:tr w:rsidR="00256EA9" w:rsidRPr="00E24036" w14:paraId="1CAFE146" w14:textId="77777777" w:rsidTr="003B1C66">
        <w:trPr>
          <w:trHeight w:val="1285"/>
        </w:trPr>
        <w:tc>
          <w:tcPr>
            <w:tcW w:w="5103" w:type="dxa"/>
            <w:gridSpan w:val="2"/>
            <w:tcBorders>
              <w:left w:val="double" w:sz="4" w:space="0" w:color="auto"/>
            </w:tcBorders>
          </w:tcPr>
          <w:p w14:paraId="75CCD0AF" w14:textId="77777777" w:rsidR="00256EA9" w:rsidRPr="0034266A" w:rsidRDefault="0034266A" w:rsidP="00052AF1">
            <w:pPr>
              <w:spacing w:before="120"/>
              <w:rPr>
                <w:color w:val="000000"/>
                <w:sz w:val="24"/>
                <w:szCs w:val="24"/>
              </w:rPr>
            </w:pPr>
            <w:r>
              <w:rPr>
                <w:rFonts w:ascii="MS Gothic" w:eastAsia="MS Gothic" w:hAnsi="MS Gothic" w:hint="eastAsia"/>
                <w:color w:val="000000"/>
                <w:sz w:val="24"/>
                <w:szCs w:val="24"/>
                <w:lang w:val="lv-LV"/>
              </w:rPr>
              <w:t>☐</w:t>
            </w:r>
            <w:r w:rsidR="007E7E4A">
              <w:rPr>
                <w:color w:val="000000"/>
                <w:sz w:val="24"/>
              </w:rPr>
              <w:t xml:space="preserve"> Formal education:</w:t>
            </w:r>
          </w:p>
          <w:p w14:paraId="4D6ECAFA" w14:textId="77777777" w:rsidR="00256EA9" w:rsidRPr="00872D7E" w:rsidRDefault="00681C5F" w:rsidP="00052AF1">
            <w:pPr>
              <w:spacing w:before="120"/>
              <w:ind w:left="709"/>
              <w:rPr>
                <w:color w:val="000000"/>
              </w:rPr>
            </w:pPr>
            <w:r>
              <w:rPr>
                <w:rFonts w:ascii="MS Gothic" w:eastAsia="MS Gothic" w:hAnsi="MS Gothic" w:hint="eastAsia"/>
                <w:color w:val="000000"/>
                <w:lang w:val="lv-LV"/>
              </w:rPr>
              <w:t>☐</w:t>
            </w:r>
            <w:r w:rsidR="007E7E4A">
              <w:rPr>
                <w:color w:val="000000"/>
              </w:rPr>
              <w:t xml:space="preserve"> Full-time</w:t>
            </w:r>
          </w:p>
          <w:p w14:paraId="2E6DA6F9" w14:textId="77777777" w:rsidR="00256EA9" w:rsidRPr="00872D7E" w:rsidRDefault="00751A30" w:rsidP="00052AF1">
            <w:pPr>
              <w:ind w:left="709"/>
              <w:rPr>
                <w:color w:val="000000"/>
              </w:rPr>
            </w:pPr>
            <w:r>
              <w:rPr>
                <w:rFonts w:ascii="MS Gothic" w:eastAsia="MS Gothic" w:hAnsi="MS Gothic" w:hint="eastAsia"/>
                <w:color w:val="000000"/>
                <w:lang w:val="lv-LV"/>
              </w:rPr>
              <w:t>☐</w:t>
            </w:r>
            <w:r w:rsidR="007E7E4A">
              <w:rPr>
                <w:color w:val="000000"/>
              </w:rPr>
              <w:t xml:space="preserve"> Full-time (work-based training)</w:t>
            </w:r>
          </w:p>
          <w:p w14:paraId="3FAB633E" w14:textId="77777777" w:rsidR="00256EA9" w:rsidRPr="00872D7E" w:rsidRDefault="0034266A" w:rsidP="006360AB">
            <w:pPr>
              <w:spacing w:after="120"/>
              <w:ind w:left="709"/>
              <w:rPr>
                <w:color w:val="000000"/>
              </w:rPr>
            </w:pPr>
            <w:r>
              <w:rPr>
                <w:rFonts w:ascii="MS Gothic" w:eastAsia="MS Gothic" w:hAnsi="MS Gothic" w:hint="eastAsia"/>
                <w:color w:val="000000"/>
                <w:lang w:val="lv-LV"/>
              </w:rPr>
              <w:t>☐</w:t>
            </w:r>
            <w:r w:rsidR="007E7E4A">
              <w:rPr>
                <w:color w:val="000000"/>
              </w:rPr>
              <w:t xml:space="preserve"> Part-time</w:t>
            </w:r>
          </w:p>
        </w:tc>
        <w:tc>
          <w:tcPr>
            <w:tcW w:w="5104" w:type="dxa"/>
            <w:gridSpan w:val="2"/>
            <w:tcBorders>
              <w:right w:val="double" w:sz="4" w:space="0" w:color="auto"/>
            </w:tcBorders>
          </w:tcPr>
          <w:p w14:paraId="2D0B11A0" w14:textId="77777777" w:rsidR="00256EA9" w:rsidRPr="00872D7E" w:rsidRDefault="0034266A" w:rsidP="00052AF1">
            <w:pPr>
              <w:spacing w:before="120"/>
              <w:rPr>
                <w:color w:val="000000"/>
                <w:sz w:val="24"/>
                <w:szCs w:val="24"/>
              </w:rPr>
            </w:pPr>
            <w:r>
              <w:rPr>
                <w:rFonts w:ascii="MS Gothic" w:eastAsia="MS Gothic" w:hAnsi="MS Gothic" w:hint="eastAsia"/>
                <w:color w:val="000000"/>
                <w:sz w:val="24"/>
                <w:szCs w:val="24"/>
                <w:lang w:val="lv-LV"/>
              </w:rPr>
              <w:t>☐</w:t>
            </w:r>
            <w:r w:rsidR="007E7E4A">
              <w:rPr>
                <w:color w:val="000000"/>
                <w:sz w:val="24"/>
              </w:rPr>
              <w:t xml:space="preserve"> Education acquired outside the formal education system</w:t>
            </w:r>
          </w:p>
        </w:tc>
      </w:tr>
      <w:tr w:rsidR="00B023A6" w:rsidRPr="00BA6FFE" w14:paraId="2B049C44"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261EC1C" w14:textId="77777777" w:rsidR="00256EA9" w:rsidRDefault="00256EA9" w:rsidP="006543C2">
            <w:pPr>
              <w:rPr>
                <w:rFonts w:ascii="Arial" w:hAnsi="Arial"/>
                <w:b/>
                <w:lang w:val="lv-LV"/>
              </w:rPr>
            </w:pPr>
          </w:p>
          <w:p w14:paraId="21ABB20F"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2DAB2A7" w14:textId="77777777" w:rsidR="00256EA9" w:rsidRPr="00256EA9" w:rsidRDefault="00256EA9" w:rsidP="006543C2">
            <w:pPr>
              <w:rPr>
                <w:lang w:val="lv-LV" w:eastAsia="en-US"/>
              </w:rPr>
            </w:pPr>
          </w:p>
        </w:tc>
      </w:tr>
      <w:tr w:rsidR="008978DE" w:rsidRPr="00BA6FFE" w14:paraId="76F0D319" w14:textId="77777777" w:rsidTr="00052AF1">
        <w:trPr>
          <w:trHeight w:val="20"/>
        </w:trPr>
        <w:tc>
          <w:tcPr>
            <w:tcW w:w="3402" w:type="dxa"/>
            <w:tcBorders>
              <w:top w:val="double" w:sz="4" w:space="0" w:color="auto"/>
              <w:left w:val="double" w:sz="4" w:space="0" w:color="auto"/>
            </w:tcBorders>
          </w:tcPr>
          <w:p w14:paraId="6AEBB03F"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ED54F07"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845C059"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E24036" w14:paraId="37F07F3B" w14:textId="77777777" w:rsidTr="00052AF1">
        <w:trPr>
          <w:trHeight w:val="323"/>
        </w:trPr>
        <w:tc>
          <w:tcPr>
            <w:tcW w:w="3402" w:type="dxa"/>
            <w:tcBorders>
              <w:left w:val="double" w:sz="4" w:space="0" w:color="auto"/>
            </w:tcBorders>
          </w:tcPr>
          <w:p w14:paraId="0FDF4BD7"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046D1DFF"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9247D86"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2E767619" w14:textId="77777777" w:rsidTr="00052AF1">
        <w:trPr>
          <w:trHeight w:val="350"/>
        </w:trPr>
        <w:tc>
          <w:tcPr>
            <w:tcW w:w="3402" w:type="dxa"/>
            <w:tcBorders>
              <w:left w:val="double" w:sz="4" w:space="0" w:color="auto"/>
            </w:tcBorders>
          </w:tcPr>
          <w:p w14:paraId="204DD673"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6528AF59"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4DBE4A9"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2E026D9"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4C3F2B8C"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F73A69E"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19D6790" w14:textId="77777777" w:rsidR="00966AC8" w:rsidRPr="00206636" w:rsidRDefault="00052AF1" w:rsidP="008C0018">
            <w:pPr>
              <w:spacing w:before="120" w:after="20"/>
              <w:rPr>
                <w:color w:val="000000"/>
                <w:sz w:val="18"/>
                <w:szCs w:val="18"/>
              </w:rPr>
            </w:pPr>
            <w:r>
              <w:rPr>
                <w:color w:val="000000"/>
                <w:sz w:val="18"/>
              </w:rPr>
              <w:t>*** Applicable to formal education.</w:t>
            </w:r>
          </w:p>
          <w:p w14:paraId="5E9AC7EB" w14:textId="77777777" w:rsidR="00B1064A" w:rsidRPr="00AD0235" w:rsidRDefault="00B1064A" w:rsidP="00BA6FFE">
            <w:pPr>
              <w:spacing w:before="20" w:after="20"/>
              <w:rPr>
                <w:color w:val="000000"/>
                <w:sz w:val="18"/>
                <w:szCs w:val="18"/>
                <w:lang w:val="lv-LV"/>
              </w:rPr>
            </w:pPr>
          </w:p>
          <w:p w14:paraId="72F45C95" w14:textId="77777777" w:rsidR="00966AC8" w:rsidRPr="00206636" w:rsidRDefault="00966AC8" w:rsidP="00BA6FFE">
            <w:pPr>
              <w:spacing w:before="40" w:after="40"/>
              <w:rPr>
                <w:b/>
                <w:color w:val="000000"/>
              </w:rPr>
            </w:pPr>
            <w:r>
              <w:rPr>
                <w:b/>
                <w:color w:val="000000"/>
              </w:rPr>
              <w:t>Further information available at:</w:t>
            </w:r>
          </w:p>
          <w:p w14:paraId="2390B4A5" w14:textId="77777777" w:rsidR="00083313" w:rsidRDefault="00000000">
            <w:pPr>
              <w:rPr>
                <w:i/>
                <w:color w:val="000000"/>
              </w:rPr>
            </w:pPr>
            <w:hyperlink r:id="rId10" w:history="1">
              <w:r w:rsidR="007E7E4A">
                <w:rPr>
                  <w:rStyle w:val="Hyperlink"/>
                  <w:i/>
                </w:rPr>
                <w:t>www.izm.gov.lv</w:t>
              </w:r>
            </w:hyperlink>
          </w:p>
          <w:p w14:paraId="016EE2CE" w14:textId="77777777" w:rsidR="00083313" w:rsidRPr="00206636" w:rsidRDefault="00083313">
            <w:pPr>
              <w:rPr>
                <w:i/>
                <w:color w:val="000000"/>
                <w:lang w:val="lv-LV"/>
              </w:rPr>
            </w:pPr>
          </w:p>
          <w:p w14:paraId="15FFA98B" w14:textId="77777777" w:rsidR="00966AC8" w:rsidRPr="006360AB" w:rsidRDefault="00000000">
            <w:pPr>
              <w:rPr>
                <w:i/>
              </w:rPr>
            </w:pPr>
            <w:hyperlink r:id="rId11" w:history="1">
              <w:r w:rsidR="007E7E4A">
                <w:rPr>
                  <w:rStyle w:val="Hyperlink"/>
                  <w:i/>
                </w:rPr>
                <w:t>https://visc.gov.lv/profizglitiba/stand_saraksts_mk_not_626.shtml</w:t>
              </w:r>
            </w:hyperlink>
          </w:p>
          <w:p w14:paraId="0C17EF86" w14:textId="77777777" w:rsidR="00083313" w:rsidRPr="00206636" w:rsidRDefault="00083313">
            <w:pPr>
              <w:rPr>
                <w:color w:val="000000"/>
                <w:sz w:val="18"/>
                <w:lang w:val="lv-LV"/>
              </w:rPr>
            </w:pPr>
          </w:p>
          <w:p w14:paraId="0D4CA53D" w14:textId="77777777" w:rsidR="00966AC8" w:rsidRPr="00206636" w:rsidRDefault="00966AC8" w:rsidP="00BA6FFE">
            <w:pPr>
              <w:spacing w:before="40" w:after="40"/>
              <w:rPr>
                <w:b/>
                <w:color w:val="000000"/>
              </w:rPr>
            </w:pPr>
            <w:r>
              <w:rPr>
                <w:b/>
                <w:color w:val="000000"/>
              </w:rPr>
              <w:t>National Information Centre:</w:t>
            </w:r>
          </w:p>
          <w:p w14:paraId="506BBDCF" w14:textId="77777777" w:rsidR="00B97E1D" w:rsidRDefault="00966AC8" w:rsidP="00052AF1">
            <w:pPr>
              <w:spacing w:after="120"/>
              <w:rPr>
                <w:i/>
                <w:color w:val="000000"/>
                <w:bdr w:val="none" w:sz="0" w:space="0" w:color="auto" w:frame="1"/>
              </w:rPr>
            </w:pPr>
            <w:r>
              <w:rPr>
                <w:color w:val="000000"/>
              </w:rPr>
              <w:t xml:space="preserve">National Europass Centre in Latvia, </w:t>
            </w:r>
            <w:hyperlink r:id="rId12" w:history="1">
              <w:r>
                <w:rPr>
                  <w:rStyle w:val="Hyperlink"/>
                  <w:i/>
                  <w:bdr w:val="none" w:sz="0" w:space="0" w:color="auto" w:frame="1"/>
                </w:rPr>
                <w:t>http://www.europass.lv/</w:t>
              </w:r>
            </w:hyperlink>
          </w:p>
          <w:p w14:paraId="505D8993" w14:textId="77777777" w:rsidR="00083313" w:rsidRPr="00206636" w:rsidRDefault="00083313" w:rsidP="00052AF1">
            <w:pPr>
              <w:spacing w:after="120"/>
              <w:rPr>
                <w:color w:val="000000"/>
                <w:lang w:val="lv-LV"/>
              </w:rPr>
            </w:pPr>
          </w:p>
        </w:tc>
      </w:tr>
    </w:tbl>
    <w:p w14:paraId="02CBC98D" w14:textId="77777777" w:rsidR="008978DE" w:rsidRPr="00D546F5" w:rsidRDefault="008978DE" w:rsidP="008C0018">
      <w:pPr>
        <w:rPr>
          <w:rFonts w:ascii="Arial" w:hAnsi="Arial"/>
          <w:lang w:val="lv-LV"/>
        </w:rPr>
      </w:pPr>
    </w:p>
    <w:sectPr w:rsidR="008978DE" w:rsidRPr="00D546F5" w:rsidSect="00B87E4E">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8834" w14:textId="77777777" w:rsidR="007E1A49" w:rsidRDefault="007E1A49">
      <w:r>
        <w:separator/>
      </w:r>
    </w:p>
  </w:endnote>
  <w:endnote w:type="continuationSeparator" w:id="0">
    <w:p w14:paraId="5CED5E06" w14:textId="77777777" w:rsidR="007E1A49" w:rsidRDefault="007E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6ED9" w14:textId="77777777" w:rsidR="002C2CF3" w:rsidRPr="002A1990" w:rsidRDefault="002C2CF3" w:rsidP="002C2CF3">
    <w:pPr>
      <w:pStyle w:val="Header"/>
      <w:jc w:val="right"/>
    </w:pPr>
    <w:r>
      <w:fldChar w:fldCharType="begin"/>
    </w:r>
    <w:r>
      <w:instrText xml:space="preserve"> PAGE   \* MERGEFORMAT </w:instrText>
    </w:r>
    <w:r>
      <w:fldChar w:fldCharType="separate"/>
    </w:r>
    <w:r w:rsidR="00681C5F">
      <w:t>3</w:t>
    </w:r>
    <w:r>
      <w:fldChar w:fldCharType="end"/>
    </w:r>
  </w:p>
  <w:p w14:paraId="1A943BCC"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B03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0053FA4"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467549C"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B25E34D" w14:textId="77777777" w:rsidR="003C241F" w:rsidRPr="00762F2F" w:rsidRDefault="00762F2F" w:rsidP="003C241F">
    <w:pPr>
      <w:pStyle w:val="Footer"/>
      <w:jc w:val="both"/>
      <w:rPr>
        <w:bCs/>
        <w:sz w:val="16"/>
        <w:szCs w:val="16"/>
      </w:rPr>
    </w:pPr>
    <w:r>
      <w:rPr>
        <w:b/>
        <w:sz w:val="16"/>
        <w:vertAlign w:val="superscript"/>
      </w:rPr>
      <w:t>(**)</w:t>
    </w:r>
    <w:r>
      <w:rPr>
        <w:sz w:val="16"/>
      </w:rPr>
      <w:t xml:space="preserve"> occupational title from ISCO </w:t>
    </w:r>
    <w:r>
      <w:rPr>
        <w:sz w:val="16"/>
        <w:szCs w:val="16"/>
      </w:rPr>
      <w:sym w:font="Symbol" w:char="F05B"/>
    </w:r>
    <w:r>
      <w:rPr>
        <w:sz w:val="16"/>
      </w:rPr>
      <w:t>2019</w:t>
    </w:r>
    <w:r>
      <w:rPr>
        <w:sz w:val="16"/>
        <w:szCs w:val="16"/>
      </w:rPr>
      <w:sym w:font="Symbol" w:char="F05D"/>
    </w:r>
    <w:r>
      <w:rPr>
        <w:sz w:val="16"/>
      </w:rPr>
      <w:t xml:space="preserve"> </w:t>
    </w:r>
  </w:p>
  <w:p w14:paraId="378DD9E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6584" w14:textId="77777777" w:rsidR="007E1A49" w:rsidRDefault="007E1A49">
      <w:r>
        <w:separator/>
      </w:r>
    </w:p>
  </w:footnote>
  <w:footnote w:type="continuationSeparator" w:id="0">
    <w:p w14:paraId="4235A1CD" w14:textId="77777777" w:rsidR="007E1A49" w:rsidRDefault="007E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8BF1"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657508">
    <w:abstractNumId w:val="15"/>
  </w:num>
  <w:num w:numId="2" w16cid:durableId="1853910537">
    <w:abstractNumId w:val="37"/>
  </w:num>
  <w:num w:numId="3" w16cid:durableId="770972603">
    <w:abstractNumId w:val="35"/>
  </w:num>
  <w:num w:numId="4" w16cid:durableId="499466721">
    <w:abstractNumId w:val="11"/>
  </w:num>
  <w:num w:numId="5" w16cid:durableId="213976523">
    <w:abstractNumId w:val="29"/>
  </w:num>
  <w:num w:numId="6" w16cid:durableId="1585333230">
    <w:abstractNumId w:val="32"/>
  </w:num>
  <w:num w:numId="7" w16cid:durableId="1052650939">
    <w:abstractNumId w:val="42"/>
  </w:num>
  <w:num w:numId="8" w16cid:durableId="353767204">
    <w:abstractNumId w:val="4"/>
  </w:num>
  <w:num w:numId="9" w16cid:durableId="403797246">
    <w:abstractNumId w:val="8"/>
  </w:num>
  <w:num w:numId="10" w16cid:durableId="1972319740">
    <w:abstractNumId w:val="7"/>
  </w:num>
  <w:num w:numId="11" w16cid:durableId="991788084">
    <w:abstractNumId w:val="27"/>
  </w:num>
  <w:num w:numId="12" w16cid:durableId="439377685">
    <w:abstractNumId w:val="26"/>
  </w:num>
  <w:num w:numId="13" w16cid:durableId="2079471916">
    <w:abstractNumId w:val="21"/>
  </w:num>
  <w:num w:numId="14" w16cid:durableId="117530378">
    <w:abstractNumId w:val="20"/>
  </w:num>
  <w:num w:numId="15" w16cid:durableId="1195577319">
    <w:abstractNumId w:val="17"/>
  </w:num>
  <w:num w:numId="16" w16cid:durableId="1027869690">
    <w:abstractNumId w:val="23"/>
  </w:num>
  <w:num w:numId="17" w16cid:durableId="515197431">
    <w:abstractNumId w:val="31"/>
  </w:num>
  <w:num w:numId="18" w16cid:durableId="1588493206">
    <w:abstractNumId w:val="18"/>
  </w:num>
  <w:num w:numId="19" w16cid:durableId="1977639942">
    <w:abstractNumId w:val="9"/>
  </w:num>
  <w:num w:numId="20" w16cid:durableId="126702894">
    <w:abstractNumId w:val="36"/>
  </w:num>
  <w:num w:numId="21" w16cid:durableId="418989727">
    <w:abstractNumId w:val="33"/>
  </w:num>
  <w:num w:numId="22" w16cid:durableId="349524953">
    <w:abstractNumId w:val="3"/>
  </w:num>
  <w:num w:numId="23" w16cid:durableId="1794251300">
    <w:abstractNumId w:val="41"/>
  </w:num>
  <w:num w:numId="24" w16cid:durableId="186646863">
    <w:abstractNumId w:val="24"/>
  </w:num>
  <w:num w:numId="25" w16cid:durableId="1466318514">
    <w:abstractNumId w:val="6"/>
  </w:num>
  <w:num w:numId="26" w16cid:durableId="1721006777">
    <w:abstractNumId w:val="2"/>
  </w:num>
  <w:num w:numId="27" w16cid:durableId="1872373497">
    <w:abstractNumId w:val="19"/>
  </w:num>
  <w:num w:numId="28" w16cid:durableId="1792824102">
    <w:abstractNumId w:val="44"/>
  </w:num>
  <w:num w:numId="29" w16cid:durableId="819883873">
    <w:abstractNumId w:val="43"/>
  </w:num>
  <w:num w:numId="30" w16cid:durableId="733353355">
    <w:abstractNumId w:val="40"/>
  </w:num>
  <w:num w:numId="31" w16cid:durableId="949627409">
    <w:abstractNumId w:val="34"/>
  </w:num>
  <w:num w:numId="32" w16cid:durableId="296222949">
    <w:abstractNumId w:val="0"/>
  </w:num>
  <w:num w:numId="33" w16cid:durableId="1915623231">
    <w:abstractNumId w:val="12"/>
  </w:num>
  <w:num w:numId="34" w16cid:durableId="177085020">
    <w:abstractNumId w:val="1"/>
  </w:num>
  <w:num w:numId="35" w16cid:durableId="1618246416">
    <w:abstractNumId w:val="16"/>
  </w:num>
  <w:num w:numId="36" w16cid:durableId="1672293815">
    <w:abstractNumId w:val="28"/>
  </w:num>
  <w:num w:numId="37" w16cid:durableId="2040934593">
    <w:abstractNumId w:val="39"/>
  </w:num>
  <w:num w:numId="38" w16cid:durableId="135336660">
    <w:abstractNumId w:val="25"/>
  </w:num>
  <w:num w:numId="39" w16cid:durableId="2145656353">
    <w:abstractNumId w:val="22"/>
  </w:num>
  <w:num w:numId="40" w16cid:durableId="2143183644">
    <w:abstractNumId w:val="30"/>
  </w:num>
  <w:num w:numId="41" w16cid:durableId="87846989">
    <w:abstractNumId w:val="5"/>
  </w:num>
  <w:num w:numId="42" w16cid:durableId="2122992052">
    <w:abstractNumId w:val="38"/>
  </w:num>
  <w:num w:numId="43" w16cid:durableId="1296908369">
    <w:abstractNumId w:val="10"/>
  </w:num>
  <w:num w:numId="44" w16cid:durableId="621889469">
    <w:abstractNumId w:val="14"/>
  </w:num>
  <w:num w:numId="45" w16cid:durableId="1831409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AF1"/>
    <w:rsid w:val="000751C3"/>
    <w:rsid w:val="00075434"/>
    <w:rsid w:val="000800ED"/>
    <w:rsid w:val="00083313"/>
    <w:rsid w:val="00094EC4"/>
    <w:rsid w:val="000C1860"/>
    <w:rsid w:val="000E2812"/>
    <w:rsid w:val="000E6826"/>
    <w:rsid w:val="000F4CB6"/>
    <w:rsid w:val="001033DD"/>
    <w:rsid w:val="00115799"/>
    <w:rsid w:val="00120282"/>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4537"/>
    <w:rsid w:val="001F45B5"/>
    <w:rsid w:val="001F730C"/>
    <w:rsid w:val="00201EE6"/>
    <w:rsid w:val="00206636"/>
    <w:rsid w:val="002076CA"/>
    <w:rsid w:val="00212197"/>
    <w:rsid w:val="00213100"/>
    <w:rsid w:val="00223B22"/>
    <w:rsid w:val="00233A3F"/>
    <w:rsid w:val="00253E85"/>
    <w:rsid w:val="00256EA9"/>
    <w:rsid w:val="00260C78"/>
    <w:rsid w:val="00261DEE"/>
    <w:rsid w:val="00282A04"/>
    <w:rsid w:val="002869FD"/>
    <w:rsid w:val="002931A8"/>
    <w:rsid w:val="002A0A18"/>
    <w:rsid w:val="002A1990"/>
    <w:rsid w:val="002A3E1C"/>
    <w:rsid w:val="002A7D7B"/>
    <w:rsid w:val="002B48FD"/>
    <w:rsid w:val="002C2CF3"/>
    <w:rsid w:val="002C30F7"/>
    <w:rsid w:val="002E04ED"/>
    <w:rsid w:val="00327751"/>
    <w:rsid w:val="00327A5F"/>
    <w:rsid w:val="00337C59"/>
    <w:rsid w:val="0034266A"/>
    <w:rsid w:val="00350A1C"/>
    <w:rsid w:val="00362BA6"/>
    <w:rsid w:val="00370540"/>
    <w:rsid w:val="0037752F"/>
    <w:rsid w:val="00382158"/>
    <w:rsid w:val="00395386"/>
    <w:rsid w:val="003A3ED0"/>
    <w:rsid w:val="003B1C66"/>
    <w:rsid w:val="003C0B9C"/>
    <w:rsid w:val="003C241F"/>
    <w:rsid w:val="003C2A02"/>
    <w:rsid w:val="003C701D"/>
    <w:rsid w:val="003C722E"/>
    <w:rsid w:val="003E50A3"/>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D01F8"/>
    <w:rsid w:val="004D30CA"/>
    <w:rsid w:val="004D5A94"/>
    <w:rsid w:val="004F55F8"/>
    <w:rsid w:val="00506BEE"/>
    <w:rsid w:val="005116DA"/>
    <w:rsid w:val="005124EA"/>
    <w:rsid w:val="00516120"/>
    <w:rsid w:val="005166B5"/>
    <w:rsid w:val="00521C5D"/>
    <w:rsid w:val="005261A6"/>
    <w:rsid w:val="005323F7"/>
    <w:rsid w:val="0053616F"/>
    <w:rsid w:val="00540A7F"/>
    <w:rsid w:val="00550DA1"/>
    <w:rsid w:val="00553BD3"/>
    <w:rsid w:val="00571CEC"/>
    <w:rsid w:val="00586E5B"/>
    <w:rsid w:val="00590701"/>
    <w:rsid w:val="005B2454"/>
    <w:rsid w:val="005B2780"/>
    <w:rsid w:val="005C4829"/>
    <w:rsid w:val="005C4946"/>
    <w:rsid w:val="005D36C9"/>
    <w:rsid w:val="005E7ED4"/>
    <w:rsid w:val="005F08F6"/>
    <w:rsid w:val="005F76AB"/>
    <w:rsid w:val="006069FA"/>
    <w:rsid w:val="00613262"/>
    <w:rsid w:val="0063005B"/>
    <w:rsid w:val="006360AB"/>
    <w:rsid w:val="00641519"/>
    <w:rsid w:val="00642086"/>
    <w:rsid w:val="00644539"/>
    <w:rsid w:val="00645BEF"/>
    <w:rsid w:val="006543C2"/>
    <w:rsid w:val="006568C2"/>
    <w:rsid w:val="00665243"/>
    <w:rsid w:val="006674AC"/>
    <w:rsid w:val="00681C5F"/>
    <w:rsid w:val="00684B5C"/>
    <w:rsid w:val="00697788"/>
    <w:rsid w:val="00697A89"/>
    <w:rsid w:val="006A3FCB"/>
    <w:rsid w:val="006B4A47"/>
    <w:rsid w:val="006C6B59"/>
    <w:rsid w:val="006C77D8"/>
    <w:rsid w:val="006D54DF"/>
    <w:rsid w:val="006D63C3"/>
    <w:rsid w:val="006E791B"/>
    <w:rsid w:val="006F3449"/>
    <w:rsid w:val="0070474B"/>
    <w:rsid w:val="00723553"/>
    <w:rsid w:val="00736667"/>
    <w:rsid w:val="00751A30"/>
    <w:rsid w:val="00752502"/>
    <w:rsid w:val="00760DE4"/>
    <w:rsid w:val="00762D26"/>
    <w:rsid w:val="00762F2F"/>
    <w:rsid w:val="00774C08"/>
    <w:rsid w:val="00780A67"/>
    <w:rsid w:val="00790B4D"/>
    <w:rsid w:val="0079496C"/>
    <w:rsid w:val="007A0D0F"/>
    <w:rsid w:val="007A26F6"/>
    <w:rsid w:val="007B0255"/>
    <w:rsid w:val="007B28B4"/>
    <w:rsid w:val="007B2ACD"/>
    <w:rsid w:val="007C4373"/>
    <w:rsid w:val="007D01AA"/>
    <w:rsid w:val="007D3364"/>
    <w:rsid w:val="007D7EC4"/>
    <w:rsid w:val="007E1A49"/>
    <w:rsid w:val="007E7E4A"/>
    <w:rsid w:val="00813401"/>
    <w:rsid w:val="00827A85"/>
    <w:rsid w:val="00832507"/>
    <w:rsid w:val="00846CD8"/>
    <w:rsid w:val="00860358"/>
    <w:rsid w:val="0086513D"/>
    <w:rsid w:val="00872D7E"/>
    <w:rsid w:val="00873173"/>
    <w:rsid w:val="008819F1"/>
    <w:rsid w:val="008826CC"/>
    <w:rsid w:val="008978DE"/>
    <w:rsid w:val="008A535B"/>
    <w:rsid w:val="008C0018"/>
    <w:rsid w:val="008C0A0D"/>
    <w:rsid w:val="008C3146"/>
    <w:rsid w:val="008C4286"/>
    <w:rsid w:val="008F6965"/>
    <w:rsid w:val="009018EC"/>
    <w:rsid w:val="00932772"/>
    <w:rsid w:val="00935FB3"/>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50931"/>
    <w:rsid w:val="00A60676"/>
    <w:rsid w:val="00A6163C"/>
    <w:rsid w:val="00A62D1F"/>
    <w:rsid w:val="00A62EC9"/>
    <w:rsid w:val="00A7539B"/>
    <w:rsid w:val="00A81C7B"/>
    <w:rsid w:val="00A832F1"/>
    <w:rsid w:val="00A90424"/>
    <w:rsid w:val="00A960EA"/>
    <w:rsid w:val="00AD0235"/>
    <w:rsid w:val="00AD6990"/>
    <w:rsid w:val="00AE62DE"/>
    <w:rsid w:val="00B023A6"/>
    <w:rsid w:val="00B1064A"/>
    <w:rsid w:val="00B14EE4"/>
    <w:rsid w:val="00B3516D"/>
    <w:rsid w:val="00B4024F"/>
    <w:rsid w:val="00B408CB"/>
    <w:rsid w:val="00B40A5F"/>
    <w:rsid w:val="00B54137"/>
    <w:rsid w:val="00B704E2"/>
    <w:rsid w:val="00B74A01"/>
    <w:rsid w:val="00B75CB3"/>
    <w:rsid w:val="00B767C8"/>
    <w:rsid w:val="00B86457"/>
    <w:rsid w:val="00B87E4E"/>
    <w:rsid w:val="00B95F90"/>
    <w:rsid w:val="00B97E1D"/>
    <w:rsid w:val="00BA275F"/>
    <w:rsid w:val="00BA6FFE"/>
    <w:rsid w:val="00BB4677"/>
    <w:rsid w:val="00BC2194"/>
    <w:rsid w:val="00BC5800"/>
    <w:rsid w:val="00BD270E"/>
    <w:rsid w:val="00BE6377"/>
    <w:rsid w:val="00C00B29"/>
    <w:rsid w:val="00C13F83"/>
    <w:rsid w:val="00C27A6F"/>
    <w:rsid w:val="00C35CC4"/>
    <w:rsid w:val="00C42000"/>
    <w:rsid w:val="00C51CD2"/>
    <w:rsid w:val="00C562EE"/>
    <w:rsid w:val="00C56E76"/>
    <w:rsid w:val="00C65B15"/>
    <w:rsid w:val="00C9037A"/>
    <w:rsid w:val="00C91A8A"/>
    <w:rsid w:val="00C92E87"/>
    <w:rsid w:val="00C965F0"/>
    <w:rsid w:val="00CA1DC0"/>
    <w:rsid w:val="00CB1736"/>
    <w:rsid w:val="00CB7408"/>
    <w:rsid w:val="00CE06E9"/>
    <w:rsid w:val="00CE68EB"/>
    <w:rsid w:val="00CF05DC"/>
    <w:rsid w:val="00CF34F9"/>
    <w:rsid w:val="00CF3F5B"/>
    <w:rsid w:val="00D0121E"/>
    <w:rsid w:val="00D021CE"/>
    <w:rsid w:val="00D041C6"/>
    <w:rsid w:val="00D04705"/>
    <w:rsid w:val="00D07181"/>
    <w:rsid w:val="00D224A1"/>
    <w:rsid w:val="00D413E1"/>
    <w:rsid w:val="00D546F5"/>
    <w:rsid w:val="00D56008"/>
    <w:rsid w:val="00D57F22"/>
    <w:rsid w:val="00D81C79"/>
    <w:rsid w:val="00D87A45"/>
    <w:rsid w:val="00DA5AFF"/>
    <w:rsid w:val="00DA6C91"/>
    <w:rsid w:val="00DC4277"/>
    <w:rsid w:val="00DC52FC"/>
    <w:rsid w:val="00DD27DD"/>
    <w:rsid w:val="00DD7B40"/>
    <w:rsid w:val="00DE63F6"/>
    <w:rsid w:val="00DF0C36"/>
    <w:rsid w:val="00E24036"/>
    <w:rsid w:val="00E31ABC"/>
    <w:rsid w:val="00E5613C"/>
    <w:rsid w:val="00E647A9"/>
    <w:rsid w:val="00E7593D"/>
    <w:rsid w:val="00E90063"/>
    <w:rsid w:val="00EC203F"/>
    <w:rsid w:val="00EC4BCF"/>
    <w:rsid w:val="00EC5ED9"/>
    <w:rsid w:val="00ED0E47"/>
    <w:rsid w:val="00ED4900"/>
    <w:rsid w:val="00ED6B43"/>
    <w:rsid w:val="00EE5919"/>
    <w:rsid w:val="00EE5C9E"/>
    <w:rsid w:val="00EF2B02"/>
    <w:rsid w:val="00EF729E"/>
    <w:rsid w:val="00F004F9"/>
    <w:rsid w:val="00F043D8"/>
    <w:rsid w:val="00F0617D"/>
    <w:rsid w:val="00F209FB"/>
    <w:rsid w:val="00F22F34"/>
    <w:rsid w:val="00F27B84"/>
    <w:rsid w:val="00F30147"/>
    <w:rsid w:val="00F57297"/>
    <w:rsid w:val="00F64D3E"/>
    <w:rsid w:val="00F72B03"/>
    <w:rsid w:val="00F83E4A"/>
    <w:rsid w:val="00F873F2"/>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38A16"/>
  <w14:defaultImageDpi w14:val="0"/>
  <w15:docId w15:val="{28D6931D-384B-4F5C-BC02-47B318AD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344214">
      <w:marLeft w:val="0"/>
      <w:marRight w:val="0"/>
      <w:marTop w:val="0"/>
      <w:marBottom w:val="0"/>
      <w:divBdr>
        <w:top w:val="none" w:sz="0" w:space="0" w:color="auto"/>
        <w:left w:val="none" w:sz="0" w:space="0" w:color="auto"/>
        <w:bottom w:val="none" w:sz="0" w:space="0" w:color="auto"/>
        <w:right w:val="none" w:sz="0" w:space="0" w:color="auto"/>
      </w:divBdr>
    </w:div>
    <w:div w:id="2106344216">
      <w:marLeft w:val="0"/>
      <w:marRight w:val="0"/>
      <w:marTop w:val="0"/>
      <w:marBottom w:val="0"/>
      <w:divBdr>
        <w:top w:val="none" w:sz="0" w:space="0" w:color="auto"/>
        <w:left w:val="none" w:sz="0" w:space="0" w:color="auto"/>
        <w:bottom w:val="none" w:sz="0" w:space="0" w:color="auto"/>
        <w:right w:val="none" w:sz="0" w:space="0" w:color="auto"/>
      </w:divBdr>
      <w:divsChild>
        <w:div w:id="2106344215">
          <w:marLeft w:val="0"/>
          <w:marRight w:val="0"/>
          <w:marTop w:val="0"/>
          <w:marBottom w:val="0"/>
          <w:divBdr>
            <w:top w:val="none" w:sz="0" w:space="0" w:color="auto"/>
            <w:left w:val="none" w:sz="0" w:space="0" w:color="auto"/>
            <w:bottom w:val="none" w:sz="0" w:space="0" w:color="auto"/>
            <w:right w:val="none" w:sz="0" w:space="0" w:color="auto"/>
          </w:divBdr>
        </w:div>
        <w:div w:id="2106344217">
          <w:marLeft w:val="0"/>
          <w:marRight w:val="0"/>
          <w:marTop w:val="0"/>
          <w:marBottom w:val="0"/>
          <w:divBdr>
            <w:top w:val="none" w:sz="0" w:space="0" w:color="auto"/>
            <w:left w:val="none" w:sz="0" w:space="0" w:color="auto"/>
            <w:bottom w:val="none" w:sz="0" w:space="0" w:color="auto"/>
            <w:right w:val="none" w:sz="0" w:space="0" w:color="auto"/>
          </w:divBdr>
        </w:div>
      </w:divsChild>
    </w:div>
    <w:div w:id="2106344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BBDE-DED4-4BB4-9877-A8C26AB0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4412</Words>
  <Characters>2516</Characters>
  <Application>Microsoft Office Word</Application>
  <DocSecurity>0</DocSecurity>
  <Lines>20</Lines>
  <Paragraphs>13</Paragraphs>
  <ScaleCrop>false</ScaleCrop>
  <Company>Cedefop</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2024-01-04T11:16:00Z</dcterms:created>
  <dcterms:modified xsi:type="dcterms:W3CDTF">2025-03-11T09:04:00Z</dcterms:modified>
</cp:coreProperties>
</file>