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21AEA564" w14:textId="77777777" w:rsidTr="00261DEE">
        <w:trPr>
          <w:cantSplit/>
          <w:trHeight w:val="851"/>
        </w:trPr>
        <w:tc>
          <w:tcPr>
            <w:tcW w:w="2203" w:type="dxa"/>
          </w:tcPr>
          <w:p w14:paraId="29A3D63D" w14:textId="5A2EEDE9" w:rsidR="008978DE" w:rsidRPr="005A1D8A" w:rsidRDefault="00C5003C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595B127" wp14:editId="3A2936FA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D5EBA47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61D00A6" w14:textId="18E04C91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C5003C" w:rsidRPr="005A1D8A">
              <w:rPr>
                <w:noProof/>
                <w:lang w:val="en-US" w:eastAsia="en-US"/>
              </w:rPr>
              <w:drawing>
                <wp:inline distT="0" distB="0" distL="0" distR="0" wp14:anchorId="3F99A756" wp14:editId="4A256D56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40BB2F0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FDC7137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75840337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75840337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305347250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05347250"/>
    </w:p>
    <w:p w14:paraId="16EFFE29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C0933" w14:paraId="7051102C" w14:textId="77777777" w:rsidTr="00872D7E">
        <w:tc>
          <w:tcPr>
            <w:tcW w:w="10207" w:type="dxa"/>
            <w:shd w:val="clear" w:color="auto" w:fill="D9D9D9"/>
          </w:tcPr>
          <w:p w14:paraId="0FF620B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7963116" w:edGrp="everyone"/>
      <w:tr w:rsidR="008978DE" w:rsidRPr="005A1D8A" w14:paraId="6A7AD0EC" w14:textId="77777777" w:rsidTr="005046F9">
        <w:trPr>
          <w:cantSplit/>
          <w:trHeight w:val="946"/>
        </w:trPr>
        <w:tc>
          <w:tcPr>
            <w:tcW w:w="10207" w:type="dxa"/>
          </w:tcPr>
          <w:p w14:paraId="70E65B12" w14:textId="276BF147" w:rsidR="00BA275F" w:rsidRPr="005A1D8A" w:rsidRDefault="00E97063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953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3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7963116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509911094" w:edGrp="everyone"/>
          <w:p w14:paraId="5040C1BE" w14:textId="0EBD3E90" w:rsidR="008978DE" w:rsidRPr="005A1D8A" w:rsidRDefault="00E9706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898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3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09911094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F5567C5" w14:textId="77777777" w:rsidR="006210AA" w:rsidRPr="005A1D8A" w:rsidRDefault="0079496C" w:rsidP="00DD1CF3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E95F57" w:rsidRPr="00E95F57">
              <w:rPr>
                <w:b/>
                <w:bCs/>
                <w:sz w:val="28"/>
                <w:szCs w:val="28"/>
                <w:lang w:val="lv-LV"/>
              </w:rPr>
              <w:t xml:space="preserve">Mazumtirdzniecības </w:t>
            </w:r>
            <w:r w:rsidR="00E95F57">
              <w:rPr>
                <w:b/>
                <w:bCs/>
                <w:noProof/>
                <w:sz w:val="28"/>
                <w:szCs w:val="28"/>
                <w:lang w:val="lv-LV"/>
              </w:rPr>
              <w:t>k</w:t>
            </w:r>
            <w:r w:rsidR="000C08E3">
              <w:rPr>
                <w:b/>
                <w:bCs/>
                <w:noProof/>
                <w:sz w:val="28"/>
                <w:szCs w:val="28"/>
                <w:lang w:val="lv-LV"/>
              </w:rPr>
              <w:t>omercdarbinieks</w:t>
            </w:r>
          </w:p>
        </w:tc>
      </w:tr>
      <w:tr w:rsidR="008978DE" w:rsidRPr="005A1D8A" w14:paraId="1D323D05" w14:textId="77777777" w:rsidTr="00B023A6">
        <w:trPr>
          <w:cantSplit/>
          <w:trHeight w:val="220"/>
        </w:trPr>
        <w:tc>
          <w:tcPr>
            <w:tcW w:w="10207" w:type="dxa"/>
          </w:tcPr>
          <w:p w14:paraId="04ADDE35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B5BB146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C0933" w14:paraId="331E7426" w14:textId="77777777" w:rsidTr="00872D7E">
        <w:tc>
          <w:tcPr>
            <w:tcW w:w="10207" w:type="dxa"/>
            <w:shd w:val="clear" w:color="auto" w:fill="D9D9D9"/>
          </w:tcPr>
          <w:p w14:paraId="77AC96B4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31370384" w:edGrp="everyone"/>
      <w:tr w:rsidR="008978DE" w:rsidRPr="005A1D8A" w14:paraId="75F51E65" w14:textId="77777777" w:rsidTr="000A654D">
        <w:trPr>
          <w:trHeight w:val="1032"/>
        </w:trPr>
        <w:tc>
          <w:tcPr>
            <w:tcW w:w="10207" w:type="dxa"/>
          </w:tcPr>
          <w:p w14:paraId="325A99EA" w14:textId="61DF5E35" w:rsidR="00BA275F" w:rsidRPr="005A1D8A" w:rsidRDefault="00E9706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506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3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1370384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6514554" w:edGrp="everyone"/>
          <w:p w14:paraId="58CF841E" w14:textId="1DD68EFA" w:rsidR="00D07181" w:rsidRPr="005A1D8A" w:rsidRDefault="00E97063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690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3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6514554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6FB7B705" w14:textId="3C436173" w:rsidR="00E90063" w:rsidRPr="00DD1DD3" w:rsidRDefault="00E90063" w:rsidP="00DD1CF3">
            <w:pPr>
              <w:spacing w:after="120"/>
              <w:jc w:val="center"/>
              <w:rPr>
                <w:sz w:val="24"/>
                <w:szCs w:val="24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149E7284" w14:textId="77777777" w:rsidTr="00B023A6">
        <w:trPr>
          <w:trHeight w:val="213"/>
        </w:trPr>
        <w:tc>
          <w:tcPr>
            <w:tcW w:w="10207" w:type="dxa"/>
          </w:tcPr>
          <w:p w14:paraId="579BF1F7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D9BE701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0C7695F3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0F9DBEC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2AC1FFCB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C633B02" w14:textId="7FFE46B3" w:rsidR="006D3321" w:rsidRPr="005C7AFA" w:rsidRDefault="005C7AFA" w:rsidP="00B517BF">
            <w:pPr>
              <w:spacing w:before="120"/>
              <w:jc w:val="both"/>
              <w:rPr>
                <w:lang w:val="lv-LV"/>
              </w:rPr>
            </w:pPr>
            <w:r w:rsidRPr="005C7AFA">
              <w:rPr>
                <w:lang w:val="lv-LV"/>
              </w:rPr>
              <w:t xml:space="preserve">Mazumtirdzniecības </w:t>
            </w:r>
            <w:r w:rsidRPr="005C7AFA">
              <w:rPr>
                <w:noProof/>
                <w:lang w:val="lv-LV"/>
              </w:rPr>
              <w:t>komercdarbinieks nodarbojas ar pircēju apkalpošanu, tirgus izpēti un organizē preču apriti un virzīšanu tirgū; veic materiālo vērtību uzskaiti, kontroli</w:t>
            </w:r>
            <w:r w:rsidRPr="005C7AFA">
              <w:rPr>
                <w:lang w:val="lv-LV"/>
              </w:rPr>
              <w:t xml:space="preserve"> un saglabāšanas nodrošināšanu.</w:t>
            </w:r>
          </w:p>
          <w:p w14:paraId="45DB95C1" w14:textId="77777777" w:rsidR="005C7AFA" w:rsidRPr="005C7AFA" w:rsidRDefault="005C7AFA" w:rsidP="006D3321">
            <w:pPr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  <w:p w14:paraId="140CDCFD" w14:textId="77777777" w:rsidR="005A1D8A" w:rsidRPr="005C7AFA" w:rsidRDefault="005A1D8A" w:rsidP="005A1D8A">
            <w:pPr>
              <w:jc w:val="both"/>
              <w:rPr>
                <w:color w:val="000000"/>
                <w:lang w:val="lv-LV"/>
              </w:rPr>
            </w:pPr>
            <w:r w:rsidRPr="005C7AF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4C86A183" w14:textId="77777777" w:rsidR="008E42E0" w:rsidRPr="005C7AFA" w:rsidRDefault="008E42E0" w:rsidP="00493EB3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63EF02FE" w14:textId="32C6049B" w:rsidR="005C7AFA" w:rsidRPr="005C7AFA" w:rsidRDefault="005C7AFA" w:rsidP="005C7AFA">
            <w:pPr>
              <w:ind w:firstLine="180"/>
              <w:rPr>
                <w:lang w:val="lv-LV"/>
              </w:rPr>
            </w:pPr>
            <w:r w:rsidRPr="005C7AFA">
              <w:rPr>
                <w:lang w:val="lv-LV"/>
              </w:rPr>
              <w:t>3.1. Tirgzinības pasākumu veikšana;</w:t>
            </w:r>
          </w:p>
          <w:p w14:paraId="6352B365" w14:textId="0CF69B67" w:rsidR="005C7AFA" w:rsidRPr="005C7AFA" w:rsidRDefault="00553024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tirgus pētījumos; </w:t>
            </w:r>
          </w:p>
          <w:p w14:paraId="76B923D2" w14:textId="41DC196B" w:rsidR="005C7AFA" w:rsidRPr="005C7AFA" w:rsidRDefault="00553024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noteikt un analizēt noieta tirgu; </w:t>
            </w:r>
          </w:p>
          <w:p w14:paraId="37A03257" w14:textId="0FEC42FC" w:rsidR="005C7AFA" w:rsidRPr="005C7AFA" w:rsidRDefault="00553024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noteikt uzņēmuma konkurētspēju; </w:t>
            </w:r>
          </w:p>
          <w:p w14:paraId="17B8019C" w14:textId="1B20B1A7" w:rsidR="005C7AFA" w:rsidRPr="005C7AFA" w:rsidRDefault="00553024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cenu stratēģijas izstrādē; </w:t>
            </w:r>
          </w:p>
          <w:p w14:paraId="09227486" w14:textId="1504FFAB" w:rsidR="005C7AFA" w:rsidRPr="005C7AFA" w:rsidRDefault="00553024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tirgzinības komunikācijas kompleksa izstrādē un noteikt tā efektivitāti. </w:t>
            </w:r>
          </w:p>
          <w:p w14:paraId="09DCEAA9" w14:textId="77777777" w:rsidR="005C7AFA" w:rsidRPr="005C7AFA" w:rsidRDefault="005C7AFA" w:rsidP="00437396">
            <w:pPr>
              <w:ind w:firstLine="911"/>
              <w:rPr>
                <w:lang w:val="lv-LV"/>
              </w:rPr>
            </w:pPr>
          </w:p>
          <w:p w14:paraId="7B230EC9" w14:textId="26F9E29C" w:rsidR="005C7AFA" w:rsidRPr="005C7AFA" w:rsidRDefault="005C7AFA" w:rsidP="00437396">
            <w:pPr>
              <w:ind w:left="202"/>
              <w:rPr>
                <w:lang w:val="lv-LV"/>
              </w:rPr>
            </w:pPr>
            <w:r w:rsidRPr="005C7AFA">
              <w:rPr>
                <w:lang w:val="lv-LV"/>
              </w:rPr>
              <w:t xml:space="preserve">3.2. Loģistikas organizēšana: </w:t>
            </w:r>
          </w:p>
          <w:p w14:paraId="0AFB3A78" w14:textId="3D8350CE" w:rsidR="005C7AFA" w:rsidRPr="005C7AFA" w:rsidRDefault="00735EFD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noskaidrot preču piegādes avotus un izveidot piegādātāju datubāzi; </w:t>
            </w:r>
          </w:p>
          <w:p w14:paraId="62FED466" w14:textId="3971EB50" w:rsidR="005C7AFA" w:rsidRPr="005C7AFA" w:rsidRDefault="00735EFD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5C7AFA" w:rsidRPr="005C7AFA">
              <w:rPr>
                <w:lang w:val="lv-LV"/>
              </w:rPr>
              <w:t xml:space="preserve">organizēt preču piegādi un sadali pa tirdzniecības vietām; </w:t>
            </w:r>
          </w:p>
          <w:p w14:paraId="65273FD8" w14:textId="32713681" w:rsidR="005C7AFA" w:rsidRDefault="00735EFD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koordinēt preču apriti un preču atlikumu uzraudzību. </w:t>
            </w:r>
          </w:p>
          <w:p w14:paraId="2DC925CD" w14:textId="77777777" w:rsidR="005C7AFA" w:rsidRPr="005C7AFA" w:rsidRDefault="005C7AFA" w:rsidP="00437396">
            <w:pPr>
              <w:ind w:firstLine="911"/>
              <w:rPr>
                <w:lang w:val="lv-LV"/>
              </w:rPr>
            </w:pPr>
          </w:p>
          <w:p w14:paraId="18BBE545" w14:textId="240347A9" w:rsidR="005C7AFA" w:rsidRPr="005C7AFA" w:rsidRDefault="005C7AFA" w:rsidP="00437396">
            <w:pPr>
              <w:ind w:left="202"/>
              <w:rPr>
                <w:lang w:val="lv-LV"/>
              </w:rPr>
            </w:pPr>
            <w:r w:rsidRPr="005C7AFA">
              <w:rPr>
                <w:lang w:val="lv-LV"/>
              </w:rPr>
              <w:t xml:space="preserve">3.3. Tirdzniecības procesa organizēšana: </w:t>
            </w:r>
          </w:p>
          <w:p w14:paraId="7B573997" w14:textId="3A63474B" w:rsidR="005C7AFA" w:rsidRPr="005C7AFA" w:rsidRDefault="00E03CB2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analizēt</w:t>
            </w:r>
            <w:r w:rsidR="005C7AFA" w:rsidRPr="005C7AFA">
              <w:rPr>
                <w:lang w:val="lv-LV"/>
              </w:rPr>
              <w:t xml:space="preserve"> mazumtirdzniecības procesu un ieviest inovācijas; </w:t>
            </w:r>
          </w:p>
          <w:p w14:paraId="5C495887" w14:textId="16548AA6" w:rsidR="005C7AFA" w:rsidRPr="005C7AFA" w:rsidRDefault="00E03CB2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preču sortimenta novērtēšanā un izveidē; </w:t>
            </w:r>
          </w:p>
          <w:p w14:paraId="04D62ADB" w14:textId="31B9744E" w:rsidR="005C7AFA" w:rsidRPr="005C7AFA" w:rsidRDefault="00E03CB2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noteikt un kontrolēt preču izvietojumu tirdzniecības vietās; </w:t>
            </w:r>
          </w:p>
          <w:p w14:paraId="2736D80B" w14:textId="139E1E10" w:rsidR="005C7AFA" w:rsidRPr="005C7AFA" w:rsidRDefault="00E03CB2" w:rsidP="00437396">
            <w:pPr>
              <w:ind w:firstLine="911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izstrādē un koordinēt materiālo vērtību saglabāšanas pasākumus. </w:t>
            </w:r>
          </w:p>
          <w:p w14:paraId="7E0AF895" w14:textId="77777777" w:rsidR="005C7AFA" w:rsidRPr="005C7AFA" w:rsidRDefault="005C7AFA" w:rsidP="00437396">
            <w:pPr>
              <w:ind w:firstLine="911"/>
              <w:rPr>
                <w:lang w:val="lv-LV"/>
              </w:rPr>
            </w:pPr>
          </w:p>
          <w:p w14:paraId="05EF5D20" w14:textId="55324702" w:rsidR="005C7AFA" w:rsidRPr="005C7AFA" w:rsidRDefault="005C7AFA" w:rsidP="00437396">
            <w:pPr>
              <w:ind w:left="202"/>
              <w:rPr>
                <w:lang w:val="lv-LV"/>
              </w:rPr>
            </w:pPr>
            <w:r w:rsidRPr="005C7AFA">
              <w:rPr>
                <w:lang w:val="lv-LV"/>
              </w:rPr>
              <w:t xml:space="preserve">3.4. Pircēju apkalpošana: </w:t>
            </w:r>
          </w:p>
          <w:p w14:paraId="4AD444CE" w14:textId="1D2D14CC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piesaistīt pircējus un veicināt to lojalitāti; </w:t>
            </w:r>
          </w:p>
          <w:p w14:paraId="4C6064CF" w14:textId="23042B84" w:rsidR="005C7AFA" w:rsidRPr="005C7AFA" w:rsidRDefault="007C2284" w:rsidP="00DD1CF3">
            <w:pPr>
              <w:ind w:firstLine="884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lastRenderedPageBreak/>
              <w:sym w:font="Symbol" w:char="F02D"/>
            </w:r>
            <w:r w:rsidR="005C7AFA" w:rsidRPr="005C7AFA">
              <w:rPr>
                <w:lang w:val="lv-LV"/>
              </w:rPr>
              <w:t xml:space="preserve"> demonstrēt piedāvājumu pircējam un piedāvāt </w:t>
            </w:r>
            <w:r w:rsidR="005C7AFA" w:rsidRPr="005C7AFA">
              <w:rPr>
                <w:noProof/>
                <w:lang w:val="lv-LV"/>
              </w:rPr>
              <w:t xml:space="preserve">aizvietotājpreces; </w:t>
            </w:r>
          </w:p>
          <w:p w14:paraId="2908281A" w14:textId="5D80CB8A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informēt pircēju par preču iegādes noteikumiem un noformēt pirkumu; </w:t>
            </w:r>
          </w:p>
          <w:p w14:paraId="38F72B30" w14:textId="6C6029EF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sagatavot un iesaiņot preci pārdošanai, nepieciešamības gadījumā nodrošināt preču piegādi; </w:t>
            </w:r>
          </w:p>
          <w:p w14:paraId="7D409DAF" w14:textId="1B3A24C4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uzraudzīt pircēja tiesību ievērošanu. </w:t>
            </w:r>
          </w:p>
          <w:p w14:paraId="32EE4D31" w14:textId="77777777" w:rsidR="005C7AFA" w:rsidRPr="005C7AFA" w:rsidRDefault="005C7AFA" w:rsidP="005C7AFA">
            <w:pPr>
              <w:ind w:firstLine="2165"/>
              <w:rPr>
                <w:lang w:val="lv-LV"/>
              </w:rPr>
            </w:pPr>
          </w:p>
          <w:p w14:paraId="7B142C23" w14:textId="77777777" w:rsidR="005C7AFA" w:rsidRPr="005C7AFA" w:rsidRDefault="005C7AFA" w:rsidP="00437396">
            <w:pPr>
              <w:ind w:left="202"/>
              <w:rPr>
                <w:lang w:val="lv-LV"/>
              </w:rPr>
            </w:pPr>
            <w:r w:rsidRPr="005C7AFA">
              <w:rPr>
                <w:lang w:val="lv-LV"/>
              </w:rPr>
              <w:t xml:space="preserve">3.5. Darbs ar personālu: </w:t>
            </w:r>
          </w:p>
          <w:p w14:paraId="4FEE24AA" w14:textId="0853FD81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ievērot LR Darba likumu un citus saistošos normatīvos aktus; </w:t>
            </w:r>
          </w:p>
          <w:p w14:paraId="7E016199" w14:textId="7F8AB245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izstrādāt un saskaņot darba plānu un darba grafiku; </w:t>
            </w:r>
          </w:p>
          <w:p w14:paraId="160A349A" w14:textId="1D685E35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izteikt priekšlikumus darbinieku darba samaksas sistēmas uzlabošanai uzņēmumā. </w:t>
            </w:r>
          </w:p>
          <w:p w14:paraId="2090C1E7" w14:textId="77777777" w:rsidR="005C7AFA" w:rsidRPr="005C7AFA" w:rsidRDefault="005C7AFA" w:rsidP="00437396">
            <w:pPr>
              <w:ind w:firstLine="911"/>
              <w:rPr>
                <w:lang w:val="lv-LV"/>
              </w:rPr>
            </w:pPr>
          </w:p>
          <w:p w14:paraId="6C6B791B" w14:textId="77777777" w:rsidR="005C7AFA" w:rsidRPr="005C7AFA" w:rsidRDefault="005C7AFA" w:rsidP="00437396">
            <w:pPr>
              <w:ind w:left="202"/>
              <w:rPr>
                <w:lang w:val="lv-LV"/>
              </w:rPr>
            </w:pPr>
            <w:r w:rsidRPr="005C7AFA">
              <w:rPr>
                <w:lang w:val="lv-LV"/>
              </w:rPr>
              <w:t xml:space="preserve">3.6. Saimnieciskās darbības uzskaite, dokumentēšana un analīze: </w:t>
            </w:r>
          </w:p>
          <w:p w14:paraId="7211F7DE" w14:textId="7046D702" w:rsidR="005C7AFA" w:rsidRPr="005C7AFA" w:rsidRDefault="007C2284" w:rsidP="00DD1CF3">
            <w:pPr>
              <w:tabs>
                <w:tab w:val="left" w:pos="814"/>
              </w:tabs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uzņēmuma materiālo vērtību kontrole; </w:t>
            </w:r>
          </w:p>
          <w:p w14:paraId="365EF19E" w14:textId="4C7D14D3" w:rsidR="005C7AFA" w:rsidRPr="005C7AFA" w:rsidRDefault="007C2284" w:rsidP="00DD1CF3">
            <w:pPr>
              <w:tabs>
                <w:tab w:val="left" w:pos="814"/>
              </w:tabs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sastādīt līgumus un preču pavaddokumentus; </w:t>
            </w:r>
          </w:p>
          <w:p w14:paraId="7367F883" w14:textId="37E866A0" w:rsidR="005C7AFA" w:rsidRPr="005C7AFA" w:rsidRDefault="007C2284" w:rsidP="00DD1CF3">
            <w:pPr>
              <w:tabs>
                <w:tab w:val="left" w:pos="814"/>
              </w:tabs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sastādīt un noformēt lietvedības dokumentus; </w:t>
            </w:r>
          </w:p>
          <w:p w14:paraId="76B5A9AE" w14:textId="603C266B" w:rsidR="005C7AFA" w:rsidRPr="005C7AFA" w:rsidRDefault="007C2284" w:rsidP="00DD1CF3">
            <w:pPr>
              <w:tabs>
                <w:tab w:val="left" w:pos="814"/>
              </w:tabs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sagatavot nepieciešamo informāciju uzņēmuma vadībai; </w:t>
            </w:r>
          </w:p>
          <w:p w14:paraId="323B6E39" w14:textId="289AD300" w:rsidR="005C7AFA" w:rsidRPr="005C7AFA" w:rsidRDefault="007C2284" w:rsidP="00DD1CF3">
            <w:pPr>
              <w:tabs>
                <w:tab w:val="left" w:pos="814"/>
              </w:tabs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piedalīties saimnieciskās darbības analīzē un attīstības plānošanā. </w:t>
            </w:r>
          </w:p>
          <w:p w14:paraId="2D005DD8" w14:textId="77777777" w:rsidR="005C7AFA" w:rsidRPr="005C7AFA" w:rsidRDefault="005C7AFA" w:rsidP="005C7AFA">
            <w:pPr>
              <w:rPr>
                <w:lang w:val="lv-LV"/>
              </w:rPr>
            </w:pPr>
          </w:p>
          <w:p w14:paraId="021CF8D8" w14:textId="77777777" w:rsidR="005C7AFA" w:rsidRPr="005C7AFA" w:rsidRDefault="005C7AFA" w:rsidP="00437396">
            <w:pPr>
              <w:ind w:left="344"/>
              <w:rPr>
                <w:lang w:val="lv-LV"/>
              </w:rPr>
            </w:pPr>
            <w:r w:rsidRPr="005C7AFA">
              <w:rPr>
                <w:lang w:val="lv-LV"/>
              </w:rPr>
              <w:t xml:space="preserve">3.7. Darba drošības un vides aizsardzības prasību ievērošana: </w:t>
            </w:r>
          </w:p>
          <w:p w14:paraId="2C8333FD" w14:textId="1B3D7DE9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ievērot darba aizsardzības noteikumus un higiēnas prasības; </w:t>
            </w:r>
          </w:p>
          <w:p w14:paraId="406E2942" w14:textId="72BA9CBC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sniegt pirmo palīdzību; </w:t>
            </w:r>
          </w:p>
          <w:p w14:paraId="5D31AA3B" w14:textId="03F16987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ievērot vides aizsardzības prasības; </w:t>
            </w:r>
          </w:p>
          <w:p w14:paraId="555C90CB" w14:textId="51CBCB77" w:rsidR="005C7AFA" w:rsidRPr="005C7AFA" w:rsidRDefault="007C2284" w:rsidP="00DD1CF3">
            <w:pPr>
              <w:ind w:firstLine="884"/>
              <w:rPr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5C7AFA" w:rsidRPr="005C7AFA">
              <w:rPr>
                <w:lang w:val="lv-LV"/>
              </w:rPr>
              <w:t xml:space="preserve"> ievērot ugunsdrošības noteikumus.</w:t>
            </w:r>
          </w:p>
          <w:p w14:paraId="5B2BA325" w14:textId="77777777" w:rsidR="001027DB" w:rsidRPr="005C7AFA" w:rsidRDefault="001027DB" w:rsidP="00437396">
            <w:pPr>
              <w:ind w:firstLine="1053"/>
              <w:rPr>
                <w:sz w:val="16"/>
                <w:szCs w:val="16"/>
                <w:lang w:val="lv-LV"/>
              </w:rPr>
            </w:pPr>
          </w:p>
          <w:p w14:paraId="341EB5C2" w14:textId="77777777" w:rsidR="00E03091" w:rsidRPr="0043739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431258429" w:edGrp="everyone"/>
            <w:r w:rsidRPr="00437396">
              <w:rPr>
                <w:color w:val="000000"/>
                <w:lang w:val="lv-LV"/>
              </w:rPr>
              <w:t>Papildu kompetences:</w:t>
            </w:r>
          </w:p>
          <w:p w14:paraId="192F9BDC" w14:textId="4E75DEE3" w:rsidR="00E03091" w:rsidRPr="005C7AFA" w:rsidRDefault="00322C80" w:rsidP="00322C80">
            <w:pPr>
              <w:ind w:firstLine="884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 w:rsidRPr="004E5CBD">
              <w:t xml:space="preserve"> </w:t>
            </w:r>
            <w:r w:rsidR="00E03091" w:rsidRPr="005C7AF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27B0C3B" w14:textId="7224BCDB" w:rsidR="00E03091" w:rsidRPr="005C7AFA" w:rsidRDefault="00DD1CF3" w:rsidP="00DD1CF3">
            <w:pPr>
              <w:ind w:firstLine="884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5C7AFA">
              <w:rPr>
                <w:i/>
                <w:color w:val="1F3864"/>
                <w:lang w:val="lv-LV"/>
              </w:rPr>
              <w:t>...;</w:t>
            </w:r>
          </w:p>
          <w:p w14:paraId="55910DF2" w14:textId="251533EA" w:rsidR="00E03091" w:rsidRPr="005C7AFA" w:rsidRDefault="00DD1CF3" w:rsidP="00DD1CF3">
            <w:pPr>
              <w:ind w:firstLine="884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5C7AFA">
              <w:rPr>
                <w:i/>
                <w:color w:val="000000"/>
                <w:lang w:val="lv-LV"/>
              </w:rPr>
              <w:t>...;</w:t>
            </w:r>
          </w:p>
          <w:p w14:paraId="41385FDA" w14:textId="6BBC45B0" w:rsidR="001D0555" w:rsidRPr="00437396" w:rsidRDefault="00DD1CF3" w:rsidP="00DD1CF3">
            <w:pPr>
              <w:spacing w:after="120"/>
              <w:ind w:firstLine="885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>
              <w:t xml:space="preserve"> </w:t>
            </w:r>
            <w:r w:rsidR="00E03091" w:rsidRPr="005C7AFA">
              <w:rPr>
                <w:i/>
                <w:color w:val="000000"/>
                <w:lang w:val="lv-LV"/>
              </w:rPr>
              <w:t>...</w:t>
            </w:r>
            <w:permEnd w:id="431258429"/>
          </w:p>
        </w:tc>
      </w:tr>
    </w:tbl>
    <w:p w14:paraId="6F7EE12A" w14:textId="77777777" w:rsidR="001F2A29" w:rsidRPr="005A1D8A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C0933" w14:paraId="62DEF58B" w14:textId="77777777" w:rsidTr="002E235A">
        <w:tc>
          <w:tcPr>
            <w:tcW w:w="10207" w:type="dxa"/>
            <w:shd w:val="clear" w:color="auto" w:fill="D9D9D9"/>
          </w:tcPr>
          <w:p w14:paraId="719100F7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8C0933" w14:paraId="025A8B65" w14:textId="77777777" w:rsidTr="003D5200">
        <w:trPr>
          <w:trHeight w:val="185"/>
        </w:trPr>
        <w:tc>
          <w:tcPr>
            <w:tcW w:w="10207" w:type="dxa"/>
          </w:tcPr>
          <w:p w14:paraId="1E7ED267" w14:textId="4E4BAE6E" w:rsidR="00C50777" w:rsidRPr="005C7AFA" w:rsidRDefault="005C7AFA" w:rsidP="00DD1CF3">
            <w:pPr>
              <w:spacing w:before="120" w:after="120"/>
              <w:rPr>
                <w:noProof/>
                <w:lang w:val="lv-LV"/>
              </w:rPr>
            </w:pPr>
            <w:r w:rsidRPr="005C7AFA">
              <w:rPr>
                <w:noProof/>
                <w:lang w:val="lv-LV"/>
              </w:rPr>
              <w:t>Strādāt tirdzniecības uzņēmumu struktūrdaļās vai kā pašnodarbināta persona, vai kā individuālais komersants</w:t>
            </w:r>
            <w:r w:rsidR="005530FC">
              <w:rPr>
                <w:noProof/>
                <w:lang w:val="lv-LV"/>
              </w:rPr>
              <w:t>.</w:t>
            </w:r>
          </w:p>
        </w:tc>
      </w:tr>
      <w:tr w:rsidR="00E03091" w:rsidRPr="005A1D8A" w14:paraId="7B06772C" w14:textId="77777777" w:rsidTr="002E235A">
        <w:trPr>
          <w:trHeight w:val="274"/>
        </w:trPr>
        <w:tc>
          <w:tcPr>
            <w:tcW w:w="10207" w:type="dxa"/>
          </w:tcPr>
          <w:p w14:paraId="66A24A3A" w14:textId="77777777" w:rsidR="00E03091" w:rsidRPr="00C50777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u w:val="single"/>
                <w:lang w:val="lv-LV"/>
              </w:rPr>
            </w:pP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vertAlign w:val="superscript"/>
                <w:lang w:val="lv-LV"/>
              </w:rPr>
              <w:t>(3)</w:t>
            </w: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lang w:val="lv-LV"/>
              </w:rPr>
              <w:t xml:space="preserve"> Ja iespējams</w:t>
            </w:r>
          </w:p>
        </w:tc>
      </w:tr>
    </w:tbl>
    <w:p w14:paraId="4216DD9A" w14:textId="77777777" w:rsidR="001F2A29" w:rsidRPr="005A1D8A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8C0933" w14:paraId="74BC0C1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2403849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C0933" w14:paraId="6A6F338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D293B81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DCB095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4304CBD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7195F85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82217142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982217142"/>
          </w:p>
        </w:tc>
        <w:tc>
          <w:tcPr>
            <w:tcW w:w="5103" w:type="dxa"/>
          </w:tcPr>
          <w:p w14:paraId="33724D1B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8C0933" w14:paraId="04EFB49B" w14:textId="77777777" w:rsidTr="003C241F">
        <w:trPr>
          <w:trHeight w:val="303"/>
        </w:trPr>
        <w:tc>
          <w:tcPr>
            <w:tcW w:w="5104" w:type="dxa"/>
          </w:tcPr>
          <w:p w14:paraId="2A0CD870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9D818A7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236A1F4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C0933" w14:paraId="7F4186C1" w14:textId="77777777" w:rsidTr="00245136">
        <w:trPr>
          <w:trHeight w:val="260"/>
        </w:trPr>
        <w:tc>
          <w:tcPr>
            <w:tcW w:w="5104" w:type="dxa"/>
          </w:tcPr>
          <w:p w14:paraId="7AF0632B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31956AE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2E1F3BAF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34FFC36F" w14:textId="77777777" w:rsidTr="00BD270E">
        <w:trPr>
          <w:trHeight w:val="53"/>
        </w:trPr>
        <w:tc>
          <w:tcPr>
            <w:tcW w:w="5104" w:type="dxa"/>
          </w:tcPr>
          <w:p w14:paraId="0FDBA6AF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89631C1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4B814156" w14:textId="77777777" w:rsidTr="00A41A55">
        <w:trPr>
          <w:trHeight w:val="328"/>
        </w:trPr>
        <w:tc>
          <w:tcPr>
            <w:tcW w:w="5104" w:type="dxa"/>
          </w:tcPr>
          <w:p w14:paraId="52F938CA" w14:textId="444DC92B" w:rsidR="00BD270E" w:rsidRPr="005A1D8A" w:rsidRDefault="00790CF5" w:rsidP="00DD1CF3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DD1CF3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DD1CF3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3E047174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60748705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607487051"/>
          </w:p>
        </w:tc>
      </w:tr>
      <w:tr w:rsidR="008978DE" w:rsidRPr="005A1D8A" w14:paraId="7B6EF81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8B4640C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4A08112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B30CBD1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2E30C323" w14:textId="77777777" w:rsidR="002D201A" w:rsidRDefault="002D201A" w:rsidP="001F2A29">
      <w:pPr>
        <w:rPr>
          <w:rFonts w:ascii="Arial" w:hAnsi="Arial"/>
          <w:sz w:val="18"/>
          <w:lang w:val="lv-LV"/>
        </w:rPr>
      </w:pPr>
    </w:p>
    <w:p w14:paraId="1FBAE1D8" w14:textId="77777777" w:rsidR="002D201A" w:rsidRPr="005A1D8A" w:rsidRDefault="002D201A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C0933" w14:paraId="6F12C75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F76E3EC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56609929" w:edGrp="everyone"/>
      <w:tr w:rsidR="00256EA9" w:rsidRPr="008C0933" w14:paraId="3351CF19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778445" w14:textId="1C54345E" w:rsidR="00256EA9" w:rsidRPr="005A1D8A" w:rsidRDefault="00E9706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2038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7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6609929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232945788" w:edGrp="everyone"/>
          <w:p w14:paraId="0A1A0F2E" w14:textId="61D30164" w:rsidR="00256EA9" w:rsidRPr="005A1D8A" w:rsidRDefault="00E9706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550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7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32945788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09053881" w:edGrp="everyone"/>
          <w:p w14:paraId="24C50F76" w14:textId="217BD02B" w:rsidR="00256EA9" w:rsidRPr="005A1D8A" w:rsidRDefault="00E9706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36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39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9053881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401675045" w:edGrp="everyone"/>
          <w:p w14:paraId="36EEDABD" w14:textId="422C659F" w:rsidR="00256EA9" w:rsidRPr="005A1D8A" w:rsidRDefault="00E97063" w:rsidP="00DD1CF3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632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39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01675045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61749097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4A5955" w14:textId="4B63BEFA" w:rsidR="00256EA9" w:rsidRPr="005A1D8A" w:rsidRDefault="00E9706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757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7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749097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C0933" w14:paraId="2B0B68F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82B4EB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563761D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1407792993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07792993"/>
          <w:p w14:paraId="53B6E8BC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33CF3C3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7816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D237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0242F3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C0933" w14:paraId="4B8F0EF7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F9CE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212A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3653166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93653166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A070D1F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99321908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399321908"/>
          </w:p>
        </w:tc>
      </w:tr>
      <w:tr w:rsidR="00966AC8" w:rsidRPr="004C0272" w14:paraId="54668DF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F61E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7B550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0450649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693A4CB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10450649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925B459" w14:textId="77777777" w:rsidR="00B97E1D" w:rsidRPr="005A1D8A" w:rsidRDefault="00B023A6" w:rsidP="00DD1CF3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2161019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6848170" w14:textId="77777777" w:rsidR="00966AC8" w:rsidRPr="005A1D8A" w:rsidRDefault="00A41A55" w:rsidP="00DD1CF3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421610193"/>
          </w:p>
        </w:tc>
      </w:tr>
      <w:tr w:rsidR="00966AC8" w:rsidRPr="005A1D8A" w14:paraId="7B10186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61F6C0" w14:textId="77777777" w:rsidR="00B1064A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D1DD3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2442DC5" w14:textId="77777777" w:rsidR="00D83E76" w:rsidRPr="005A1D8A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C9CA884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20F9DADF" w14:textId="77777777" w:rsidR="00966AC8" w:rsidRPr="005A1D8A" w:rsidRDefault="00E97063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57D96A63" w14:textId="7F58B2F8" w:rsidR="00D83E76" w:rsidRDefault="00E97063">
            <w:pPr>
              <w:rPr>
                <w:i/>
                <w:lang w:val="lv-LV"/>
              </w:rPr>
            </w:pPr>
            <w:hyperlink r:id="rId12" w:history="1">
              <w:r w:rsidR="00437396" w:rsidRPr="00EA21F5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7845EEE5" w14:textId="77777777" w:rsidR="00437396" w:rsidRPr="005A1D8A" w:rsidRDefault="00437396">
            <w:pPr>
              <w:rPr>
                <w:i/>
                <w:lang w:val="lv-LV"/>
              </w:rPr>
            </w:pPr>
          </w:p>
          <w:p w14:paraId="4AD32D28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22784587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3384B80E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B99E" w14:textId="77777777" w:rsidR="00E97063" w:rsidRDefault="00E97063">
      <w:r>
        <w:separator/>
      </w:r>
    </w:p>
  </w:endnote>
  <w:endnote w:type="continuationSeparator" w:id="0">
    <w:p w14:paraId="158FCEC4" w14:textId="77777777" w:rsidR="00E97063" w:rsidRDefault="00E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A977" w14:textId="1301FB1D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272">
      <w:rPr>
        <w:noProof/>
      </w:rPr>
      <w:t>2</w:t>
    </w:r>
    <w:r>
      <w:rPr>
        <w:noProof/>
      </w:rPr>
      <w:fldChar w:fldCharType="end"/>
    </w:r>
  </w:p>
  <w:p w14:paraId="64C20E5F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2951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5D3E08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C59FF5A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3A5E4C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DEF5" w14:textId="77777777" w:rsidR="00E97063" w:rsidRDefault="00E97063">
      <w:r>
        <w:separator/>
      </w:r>
    </w:p>
  </w:footnote>
  <w:footnote w:type="continuationSeparator" w:id="0">
    <w:p w14:paraId="40B3B235" w14:textId="77777777" w:rsidR="00E97063" w:rsidRDefault="00E9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ED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60A"/>
    <w:multiLevelType w:val="multilevel"/>
    <w:tmpl w:val="5BE4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sSx7lWuEwqcErXFyoZPuHAOQqgUwZhtDPh9bJ6hlpbwHq73DLVogjXVuMoKY/YfEVNIPX11fbWyEkI9HIuqog==" w:salt="ETEokUmMIWtWI2rvBE9Z8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08E3"/>
    <w:rsid w:val="000C5B23"/>
    <w:rsid w:val="000E2812"/>
    <w:rsid w:val="000E40C9"/>
    <w:rsid w:val="000E6826"/>
    <w:rsid w:val="000E76F3"/>
    <w:rsid w:val="000F329E"/>
    <w:rsid w:val="00101034"/>
    <w:rsid w:val="001027DB"/>
    <w:rsid w:val="001033DD"/>
    <w:rsid w:val="0010650E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0C2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D201A"/>
    <w:rsid w:val="002D5C8A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2C80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467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37396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0272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AC8"/>
    <w:rsid w:val="00551B5C"/>
    <w:rsid w:val="005527A1"/>
    <w:rsid w:val="00553024"/>
    <w:rsid w:val="005530FC"/>
    <w:rsid w:val="00557961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C7AFA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35EFD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228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0933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56C46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A7D80"/>
    <w:rsid w:val="00AB2CB9"/>
    <w:rsid w:val="00AB7D3A"/>
    <w:rsid w:val="00AC72EE"/>
    <w:rsid w:val="00AC745C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17BF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33A56"/>
    <w:rsid w:val="00C42000"/>
    <w:rsid w:val="00C5003C"/>
    <w:rsid w:val="00C50777"/>
    <w:rsid w:val="00C51501"/>
    <w:rsid w:val="00C56D7D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17320"/>
    <w:rsid w:val="00D36B7C"/>
    <w:rsid w:val="00D413E1"/>
    <w:rsid w:val="00D505CA"/>
    <w:rsid w:val="00D52330"/>
    <w:rsid w:val="00D546F5"/>
    <w:rsid w:val="00D55C97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1CF3"/>
    <w:rsid w:val="00DD1DD3"/>
    <w:rsid w:val="00DE63F6"/>
    <w:rsid w:val="00DE6A0E"/>
    <w:rsid w:val="00E00A1E"/>
    <w:rsid w:val="00E03091"/>
    <w:rsid w:val="00E03CB2"/>
    <w:rsid w:val="00E06AC1"/>
    <w:rsid w:val="00E10B19"/>
    <w:rsid w:val="00E17B00"/>
    <w:rsid w:val="00E207A1"/>
    <w:rsid w:val="00E31ABC"/>
    <w:rsid w:val="00E31F96"/>
    <w:rsid w:val="00E475A7"/>
    <w:rsid w:val="00E57C50"/>
    <w:rsid w:val="00E647A9"/>
    <w:rsid w:val="00E7593D"/>
    <w:rsid w:val="00E769AD"/>
    <w:rsid w:val="00E90063"/>
    <w:rsid w:val="00E9578A"/>
    <w:rsid w:val="00E95F57"/>
    <w:rsid w:val="00E97063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B7F6E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21D55"/>
  <w15:docId w15:val="{7CECE586-DB0A-412E-88E0-838A9EF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29E4-CA28-43E8-AE20-365C286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5274</Characters>
  <Application>Microsoft Office Word</Application>
  <DocSecurity>8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6187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4</cp:revision>
  <cp:lastPrinted>2003-10-16T14:04:00Z</cp:lastPrinted>
  <dcterms:created xsi:type="dcterms:W3CDTF">2021-11-16T07:37:00Z</dcterms:created>
  <dcterms:modified xsi:type="dcterms:W3CDTF">2021-11-22T12:28:00Z</dcterms:modified>
</cp:coreProperties>
</file>