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691B8656" w14:textId="77777777" w:rsidTr="00261DEE">
        <w:trPr>
          <w:cantSplit/>
          <w:trHeight w:val="851"/>
        </w:trPr>
        <w:tc>
          <w:tcPr>
            <w:tcW w:w="2203" w:type="dxa"/>
          </w:tcPr>
          <w:p w14:paraId="1F13A015" w14:textId="2A48F2DF" w:rsidR="008978DE" w:rsidRPr="00493EB3" w:rsidRDefault="009B66D8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3EE2DAA3" wp14:editId="24D8BFF5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EF11713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120F1EC1" w14:textId="32D7C141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9B66D8" w:rsidRPr="00493EB3">
              <w:rPr>
                <w:noProof/>
                <w:lang w:val="lv-LV"/>
              </w:rPr>
              <w:drawing>
                <wp:inline distT="0" distB="0" distL="0" distR="0" wp14:anchorId="1FEA7349" wp14:editId="1EDD822D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FFD823C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1B7A0E57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313225373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313225373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989687599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989687599"/>
    </w:p>
    <w:p w14:paraId="3484F194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599222DC" w14:textId="77777777" w:rsidTr="00872D7E">
        <w:tc>
          <w:tcPr>
            <w:tcW w:w="10207" w:type="dxa"/>
            <w:shd w:val="clear" w:color="auto" w:fill="D9D9D9"/>
          </w:tcPr>
          <w:p w14:paraId="6B3489AA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060383954" w:edGrp="everyone"/>
      <w:tr w:rsidR="008978DE" w:rsidRPr="00493EB3" w14:paraId="4C333429" w14:textId="77777777" w:rsidTr="005046F9">
        <w:trPr>
          <w:cantSplit/>
          <w:trHeight w:val="946"/>
        </w:trPr>
        <w:tc>
          <w:tcPr>
            <w:tcW w:w="10207" w:type="dxa"/>
          </w:tcPr>
          <w:p w14:paraId="56504589" w14:textId="3F5369A7" w:rsidR="00BA275F" w:rsidRPr="00493EB3" w:rsidRDefault="0015494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12241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8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60383954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621378151" w:edGrp="everyone"/>
          <w:p w14:paraId="60887D06" w14:textId="2E23A4BE" w:rsidR="008978DE" w:rsidRPr="00493EB3" w:rsidRDefault="0015494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10229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8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21378151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F312A5D" w14:textId="77777777" w:rsidR="006210AA" w:rsidRPr="004A07C3" w:rsidRDefault="0079496C" w:rsidP="00DE6A0E">
            <w:pPr>
              <w:jc w:val="center"/>
              <w:rPr>
                <w:i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DE6A0E" w:rsidRPr="00DE6A0E">
              <w:rPr>
                <w:b/>
                <w:sz w:val="28"/>
                <w:szCs w:val="28"/>
                <w:lang w:val="lv-LV" w:eastAsia="lv-LV"/>
              </w:rPr>
              <w:t>Dzērienu ražošanas tehniķis</w:t>
            </w:r>
          </w:p>
        </w:tc>
      </w:tr>
      <w:tr w:rsidR="008978DE" w:rsidRPr="00493EB3" w14:paraId="30AB9459" w14:textId="77777777" w:rsidTr="00B023A6">
        <w:trPr>
          <w:cantSplit/>
          <w:trHeight w:val="220"/>
        </w:trPr>
        <w:tc>
          <w:tcPr>
            <w:tcW w:w="10207" w:type="dxa"/>
          </w:tcPr>
          <w:p w14:paraId="6364E4D4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166F36C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6C029C83" w14:textId="77777777" w:rsidTr="00872D7E">
        <w:tc>
          <w:tcPr>
            <w:tcW w:w="10207" w:type="dxa"/>
            <w:shd w:val="clear" w:color="auto" w:fill="D9D9D9"/>
          </w:tcPr>
          <w:p w14:paraId="25954EF4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474497898" w:edGrp="everyone"/>
      <w:tr w:rsidR="008978DE" w:rsidRPr="00493EB3" w14:paraId="2DDDF2EE" w14:textId="77777777" w:rsidTr="000A654D">
        <w:trPr>
          <w:trHeight w:val="1032"/>
        </w:trPr>
        <w:tc>
          <w:tcPr>
            <w:tcW w:w="10207" w:type="dxa"/>
          </w:tcPr>
          <w:p w14:paraId="3B3B3E6F" w14:textId="4AD39D40" w:rsidR="00BA275F" w:rsidRPr="00493EB3" w:rsidRDefault="0015494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08830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8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74497898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73823219" w:edGrp="everyone"/>
          <w:p w14:paraId="6AD6F114" w14:textId="7271A5BC" w:rsidR="00D07181" w:rsidRPr="00493EB3" w:rsidRDefault="00154940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1598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8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3823219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52EB746A" w14:textId="219B8408" w:rsidR="00E90063" w:rsidRPr="00493EB3" w:rsidRDefault="00E90063" w:rsidP="00A00518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4405C">
              <w:rPr>
                <w:noProof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763636" w:rsidRPr="00B95DA1">
              <w:rPr>
                <w:b/>
                <w:sz w:val="28"/>
                <w:szCs w:val="28"/>
              </w:rPr>
              <w:t xml:space="preserve">Beverage </w:t>
            </w:r>
            <w:r w:rsidR="00B95DA1" w:rsidRPr="00B95DA1">
              <w:rPr>
                <w:b/>
                <w:sz w:val="28"/>
                <w:szCs w:val="28"/>
              </w:rPr>
              <w:t>Production Technician</w:t>
            </w:r>
          </w:p>
        </w:tc>
      </w:tr>
      <w:tr w:rsidR="008978DE" w:rsidRPr="00493EB3" w14:paraId="1B48FCA4" w14:textId="77777777" w:rsidTr="00B023A6">
        <w:trPr>
          <w:trHeight w:val="213"/>
        </w:trPr>
        <w:tc>
          <w:tcPr>
            <w:tcW w:w="10207" w:type="dxa"/>
          </w:tcPr>
          <w:p w14:paraId="36BD67EF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5A10D7A0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7D14D431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32CE9DE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4A36CD28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6092308C" w14:textId="159BAB4A" w:rsidR="00CE47B3" w:rsidRPr="00CE47B3" w:rsidRDefault="00763636" w:rsidP="00CE47B3">
            <w:pPr>
              <w:spacing w:before="120" w:after="120"/>
              <w:jc w:val="both"/>
              <w:rPr>
                <w:rFonts w:eastAsia="Calibri"/>
                <w:lang w:val="lv-LV"/>
              </w:rPr>
            </w:pPr>
            <w:r w:rsidRPr="00763636">
              <w:rPr>
                <w:lang w:val="lv-LV"/>
              </w:rPr>
              <w:t xml:space="preserve">Dzērienu ražošanas tehniķis ir specializācija profesijai </w:t>
            </w:r>
            <w:r w:rsidR="00047992">
              <w:rPr>
                <w:lang w:val="lv-LV"/>
              </w:rPr>
              <w:t>p</w:t>
            </w:r>
            <w:r w:rsidRPr="00763636">
              <w:rPr>
                <w:lang w:val="lv-LV"/>
              </w:rPr>
              <w:t>ārtikas produktu ražošanas tehniķis</w:t>
            </w:r>
            <w:r w:rsidR="00B95DA1" w:rsidRPr="00734304">
              <w:rPr>
                <w:lang w:val="lv-LV"/>
              </w:rPr>
              <w:t xml:space="preserve"> un veic</w:t>
            </w:r>
            <w:r w:rsidR="00047992">
              <w:rPr>
                <w:lang w:val="lv-LV"/>
              </w:rPr>
              <w:t xml:space="preserve"> dažādu dzērirnu</w:t>
            </w:r>
            <w:r w:rsidR="00B95DA1" w:rsidRPr="00734304">
              <w:rPr>
                <w:lang w:val="lv-LV"/>
              </w:rPr>
              <w:t xml:space="preserve"> ražošanu un ar to saistītus darbus. Uz </w:t>
            </w:r>
            <w:r w:rsidR="00B95DA1">
              <w:rPr>
                <w:lang w:val="lv-LV"/>
              </w:rPr>
              <w:t>dzērienu</w:t>
            </w:r>
            <w:r w:rsidR="00B95DA1" w:rsidRPr="00734304">
              <w:rPr>
                <w:lang w:val="lv-LV"/>
              </w:rPr>
              <w:t xml:space="preserve"> ražošanas tehniķa profesiju attiecināmi pārtikas produktu ražošanas tehniķa profesijas pienākumi un uzdevumi.</w:t>
            </w:r>
          </w:p>
          <w:p w14:paraId="086FE643" w14:textId="7021ED1C" w:rsidR="00CE47B3" w:rsidRPr="002441F0" w:rsidRDefault="00CE47B3" w:rsidP="00CE47B3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3.1. Labas higiēnas un kvalitātes sistēmas prasību ievērošana:  </w:t>
            </w:r>
          </w:p>
          <w:p w14:paraId="47E13D5B" w14:textId="77777777" w:rsidR="00CE47B3" w:rsidRPr="006D2142" w:rsidRDefault="00CE47B3" w:rsidP="00CE47B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ievērot darbā personiskās un </w:t>
            </w:r>
            <w:r w:rsidRPr="006D2142">
              <w:rPr>
                <w:rFonts w:ascii="Times New Roman" w:hAnsi="Times New Roman"/>
                <w:noProof/>
                <w:sz w:val="20"/>
                <w:szCs w:val="20"/>
              </w:rPr>
              <w:t>personālhigiēnas</w:t>
            </w:r>
            <w:r w:rsidRPr="006D2142">
              <w:rPr>
                <w:rFonts w:ascii="Times New Roman" w:hAnsi="Times New Roman"/>
                <w:sz w:val="20"/>
                <w:szCs w:val="20"/>
              </w:rPr>
              <w:t xml:space="preserve"> prasības;</w:t>
            </w:r>
          </w:p>
          <w:p w14:paraId="26FB9B8F" w14:textId="77777777" w:rsidR="00CE47B3" w:rsidRPr="006D2142" w:rsidRDefault="00CE47B3" w:rsidP="00CE47B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ražošanas higiēnas prasības visos pārtikas produktu ražošanas posmos;</w:t>
            </w:r>
          </w:p>
          <w:p w14:paraId="1D8B8C13" w14:textId="77777777" w:rsidR="00CE47B3" w:rsidRPr="006D2142" w:rsidRDefault="00CE47B3" w:rsidP="00CE47B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īstenot pārtikas produktu izsekojamības prasības;</w:t>
            </w:r>
          </w:p>
          <w:p w14:paraId="0D89878D" w14:textId="77777777" w:rsidR="00CE47B3" w:rsidRDefault="00CE47B3" w:rsidP="00CE47B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pārtikas uzņēmuma paškontroles sistēmas noteiktās prasības.</w:t>
            </w:r>
          </w:p>
          <w:p w14:paraId="2A911EA7" w14:textId="635D61EB" w:rsidR="004C7BD8" w:rsidRDefault="004C7BD8" w:rsidP="004C7BD8">
            <w:pPr>
              <w:jc w:val="both"/>
              <w:rPr>
                <w:lang w:val="lv-LV"/>
              </w:rPr>
            </w:pPr>
          </w:p>
          <w:p w14:paraId="03A3B7F3" w14:textId="77777777" w:rsidR="00CE47B3" w:rsidRPr="002441F0" w:rsidRDefault="00CE47B3" w:rsidP="00CE47B3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3.2. Pārtikas produktu ražošanas izejvielu un materiālu pieņemšana:  </w:t>
            </w:r>
          </w:p>
          <w:p w14:paraId="3AD49FA6" w14:textId="77777777" w:rsidR="00CE47B3" w:rsidRPr="006D2142" w:rsidRDefault="00CE47B3" w:rsidP="00CE47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novērtēt piegādāto ražošanas izejvielu un materiālu atbilstību pavaddokumentiem un</w:t>
            </w:r>
            <w:r w:rsidRPr="006D2142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6D2142">
              <w:rPr>
                <w:rFonts w:ascii="Times New Roman" w:hAnsi="Times New Roman"/>
                <w:sz w:val="20"/>
                <w:szCs w:val="20"/>
              </w:rPr>
              <w:t xml:space="preserve"> normatīvajiem aktiem;  </w:t>
            </w:r>
          </w:p>
          <w:p w14:paraId="09FD69E4" w14:textId="77777777" w:rsidR="00CE47B3" w:rsidRPr="006D2142" w:rsidRDefault="00CE47B3" w:rsidP="00CE47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piegādāto ražošanas izejvielu un materiālu pieņemšanu un ievietošanu noliktavās;</w:t>
            </w:r>
          </w:p>
          <w:p w14:paraId="59D40759" w14:textId="77777777" w:rsidR="00CE47B3" w:rsidRPr="006D2142" w:rsidRDefault="00CE47B3" w:rsidP="00CE47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ievērot pārtikas produktu ražošanas izejvielu un materiālu uzglabāšanas režīmus un prasības uzglabāšanas laikā;  </w:t>
            </w:r>
          </w:p>
          <w:p w14:paraId="362AD206" w14:textId="77777777" w:rsidR="00CE47B3" w:rsidRPr="006D2142" w:rsidRDefault="00CE47B3" w:rsidP="00CE47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piemērot rotācijas principu izejvielu un materiālu apritē.</w:t>
            </w:r>
          </w:p>
          <w:p w14:paraId="10826644" w14:textId="23C81137" w:rsidR="00CE47B3" w:rsidRDefault="00CE47B3" w:rsidP="004C7BD8">
            <w:pPr>
              <w:jc w:val="both"/>
              <w:rPr>
                <w:lang w:val="lv-LV"/>
              </w:rPr>
            </w:pPr>
          </w:p>
          <w:p w14:paraId="786E35F9" w14:textId="77777777" w:rsidR="00CE47B3" w:rsidRPr="002441F0" w:rsidRDefault="00CE47B3" w:rsidP="00CE47B3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3.3. Pārtikas produktu ražošanas izejvielu pirmapstrāde: </w:t>
            </w:r>
          </w:p>
          <w:p w14:paraId="37197F61" w14:textId="77777777" w:rsidR="00CE47B3" w:rsidRPr="006D2142" w:rsidRDefault="00CE47B3" w:rsidP="00CE47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pirmapstrādes tehnoloģiskās iekārtas un aprīkojumu darbam;</w:t>
            </w:r>
          </w:p>
          <w:p w14:paraId="683871B2" w14:textId="77777777" w:rsidR="00CE47B3" w:rsidRPr="006D2142" w:rsidRDefault="00CE47B3" w:rsidP="00CE47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sagatavot izejvielas pirmapstrādes procesam; </w:t>
            </w:r>
          </w:p>
          <w:p w14:paraId="586EA21D" w14:textId="77777777" w:rsidR="00CE47B3" w:rsidRPr="006D2142" w:rsidRDefault="00CE47B3" w:rsidP="00CE47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piemērot atbilstošu izejvielas pirmapstrādes veidu; </w:t>
            </w:r>
          </w:p>
          <w:p w14:paraId="274E1452" w14:textId="77777777" w:rsidR="00CE47B3" w:rsidRPr="006D2142" w:rsidRDefault="00CE47B3" w:rsidP="00CE47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izejvielu pirmapstrādi;</w:t>
            </w:r>
          </w:p>
          <w:p w14:paraId="796E42D6" w14:textId="77777777" w:rsidR="00CE47B3" w:rsidRPr="006D2142" w:rsidRDefault="00CE47B3" w:rsidP="00CE47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uzraudzīt izejvielu kvalitāti pirmapstrādes procesā. </w:t>
            </w:r>
          </w:p>
          <w:p w14:paraId="4D492713" w14:textId="0A6CD14F" w:rsidR="00CE47B3" w:rsidRDefault="00CE47B3" w:rsidP="004C7BD8">
            <w:pPr>
              <w:jc w:val="both"/>
              <w:rPr>
                <w:lang w:val="lv-LV"/>
              </w:rPr>
            </w:pPr>
          </w:p>
          <w:p w14:paraId="4CA63FAA" w14:textId="77777777" w:rsidR="00CE47B3" w:rsidRDefault="00CE47B3" w:rsidP="00CE47B3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3.4. Produkta ražošana tehnoloģiskā procesā:  </w:t>
            </w:r>
          </w:p>
          <w:p w14:paraId="20E536D3" w14:textId="77777777" w:rsidR="00CE47B3" w:rsidRPr="006D2142" w:rsidRDefault="00CE47B3" w:rsidP="00CE47B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tehnoloģiskās iekārtas un aprīkojumu ražošanas procesam;</w:t>
            </w:r>
          </w:p>
          <w:p w14:paraId="1474FCDE" w14:textId="77777777" w:rsidR="00CE47B3" w:rsidRPr="006D2142" w:rsidRDefault="00CE47B3" w:rsidP="00CE47B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ražot produktu atbilstoši tehnoloģiskai instrukcijai;</w:t>
            </w:r>
          </w:p>
          <w:p w14:paraId="67159DAC" w14:textId="77777777" w:rsidR="00CE47B3" w:rsidRPr="006D2142" w:rsidRDefault="00CE47B3" w:rsidP="00CE47B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uzraudzīt produktu ražošanas tehnoloģiskos procesus;</w:t>
            </w:r>
          </w:p>
          <w:p w14:paraId="434EC532" w14:textId="77777777" w:rsidR="00CE47B3" w:rsidRPr="006D2142" w:rsidRDefault="00CE47B3" w:rsidP="00CE47B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lastRenderedPageBreak/>
              <w:t>sekot produktu kvalitātes izmaiņām ražošanas laikā;</w:t>
            </w:r>
          </w:p>
          <w:p w14:paraId="3FEFF6B7" w14:textId="77777777" w:rsidR="00CE47B3" w:rsidRPr="006D2142" w:rsidRDefault="00CE47B3" w:rsidP="00CE47B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nepieciešamo uzskaiti ražošanas procesā;</w:t>
            </w:r>
          </w:p>
          <w:p w14:paraId="73D8A55E" w14:textId="77777777" w:rsidR="00CE47B3" w:rsidRPr="006D2142" w:rsidRDefault="00CE47B3" w:rsidP="00CE47B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novērtēt gala produktu un veikt pierakstus. </w:t>
            </w:r>
          </w:p>
          <w:p w14:paraId="2B7CB6E7" w14:textId="77777777" w:rsidR="00CE47B3" w:rsidRDefault="00CE47B3" w:rsidP="00CE47B3">
            <w:pPr>
              <w:rPr>
                <w:lang w:val="lv-LV"/>
              </w:rPr>
            </w:pPr>
          </w:p>
          <w:p w14:paraId="0707A68A" w14:textId="1E047156" w:rsidR="00CE47B3" w:rsidRPr="002441F0" w:rsidRDefault="00CE47B3" w:rsidP="00CE47B3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3.5. Produktu sagatavošana uzglabāšanai un realizēšanai:  </w:t>
            </w:r>
          </w:p>
          <w:p w14:paraId="4B8CADA9" w14:textId="77777777" w:rsidR="00CE47B3" w:rsidRPr="006D2142" w:rsidRDefault="00CE47B3" w:rsidP="00CE47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fasēšanas, iepakošanas aprīkojumu un materiālus;</w:t>
            </w:r>
          </w:p>
          <w:p w14:paraId="6EEF08B4" w14:textId="77777777" w:rsidR="00CE47B3" w:rsidRPr="006D2142" w:rsidRDefault="00CE47B3" w:rsidP="00CE47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fasēt un iepakot gala produktu;</w:t>
            </w:r>
          </w:p>
          <w:p w14:paraId="632DD933" w14:textId="77777777" w:rsidR="00CE47B3" w:rsidRPr="006D2142" w:rsidRDefault="00CE47B3" w:rsidP="00CE47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ievietot gala produktu noliktavā;</w:t>
            </w:r>
          </w:p>
          <w:p w14:paraId="70F26473" w14:textId="77777777" w:rsidR="00CE47B3" w:rsidRDefault="00CE47B3" w:rsidP="00CE47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gatavā produkta uzglabāšanas režīmus un derīguma termiņus.</w:t>
            </w:r>
          </w:p>
          <w:p w14:paraId="6855DC0F" w14:textId="77777777" w:rsidR="00CE47B3" w:rsidRDefault="00CE47B3" w:rsidP="00CE47B3"/>
          <w:p w14:paraId="68EE6136" w14:textId="7C9E84B4" w:rsidR="00CE47B3" w:rsidRPr="00B95DA1" w:rsidRDefault="00CE47B3" w:rsidP="00CE47B3">
            <w:pPr>
              <w:rPr>
                <w:lang w:val="lv-LV"/>
              </w:rPr>
            </w:pPr>
            <w:r>
              <w:t>3.</w:t>
            </w:r>
            <w:r w:rsidRPr="00734304">
              <w:rPr>
                <w:lang w:val="lv-LV"/>
              </w:rPr>
              <w:t>6</w:t>
            </w:r>
            <w:r w:rsidRPr="00B95DA1">
              <w:rPr>
                <w:lang w:val="lv-LV"/>
              </w:rPr>
              <w:t>. Dzērienu ražošana:</w:t>
            </w:r>
          </w:p>
          <w:p w14:paraId="1C14373A" w14:textId="77777777" w:rsidR="00CE47B3" w:rsidRPr="00B95DA1" w:rsidRDefault="00CE47B3" w:rsidP="00CE47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B95DA1">
              <w:rPr>
                <w:rFonts w:ascii="Times New Roman" w:hAnsi="Times New Roman"/>
                <w:sz w:val="20"/>
                <w:szCs w:val="20"/>
              </w:rPr>
              <w:t>eikt dzērienu šķidro izejvielu pieņemšanu, pārsūknēšanu uzglabāšanas tilpnēs (paraugu atlase);</w:t>
            </w:r>
          </w:p>
          <w:p w14:paraId="4E97610B" w14:textId="77777777" w:rsidR="00CE47B3" w:rsidRPr="00B95DA1" w:rsidRDefault="00CE47B3" w:rsidP="00CE47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95DA1">
              <w:rPr>
                <w:rFonts w:ascii="Times New Roman" w:hAnsi="Times New Roman"/>
                <w:sz w:val="20"/>
                <w:szCs w:val="20"/>
              </w:rPr>
              <w:t>ontrolēt šķidro izejvielu kvalitātes rādītājus uzglabāšanas laikā (paraugu atlase)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95D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72CCF2" w14:textId="77777777" w:rsidR="00CE47B3" w:rsidRPr="00B95DA1" w:rsidRDefault="00CE47B3" w:rsidP="00CE47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B95DA1">
              <w:rPr>
                <w:rFonts w:ascii="Times New Roman" w:hAnsi="Times New Roman"/>
                <w:sz w:val="20"/>
                <w:szCs w:val="20"/>
              </w:rPr>
              <w:t>eikt ūdens apstrādi atbilstoši instrukcijām un paredzētajam pielietojumam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2D339B" w14:textId="77777777" w:rsidR="00CE47B3" w:rsidRPr="00B95DA1" w:rsidRDefault="00CE47B3" w:rsidP="00CE47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95DA1">
              <w:rPr>
                <w:rFonts w:ascii="Times New Roman" w:hAnsi="Times New Roman"/>
                <w:sz w:val="20"/>
                <w:szCs w:val="20"/>
              </w:rPr>
              <w:t>agatavot starpproduktu (augu valsts izejvielu ekstraktu, destilātu u.c. gatavošana) dzērienu gatavošanai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421BD64" w14:textId="77777777" w:rsidR="00CE47B3" w:rsidRPr="00B95DA1" w:rsidRDefault="00CE47B3" w:rsidP="00CE47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95DA1">
              <w:rPr>
                <w:rFonts w:ascii="Times New Roman" w:hAnsi="Times New Roman"/>
                <w:sz w:val="20"/>
                <w:szCs w:val="20"/>
              </w:rPr>
              <w:t>ontrolēt nefasētu dzērienu kvalitātes rādītājus uzglabāšanas laikā (CO2, O2, cukurs, krāsa, Brix, skābe, pH, plato, temperatūra, u.c.)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6B7761" w14:textId="77777777" w:rsidR="00CE47B3" w:rsidRPr="00B95DA1" w:rsidRDefault="00CE47B3" w:rsidP="00CE47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95DA1">
              <w:rPr>
                <w:rFonts w:ascii="Times New Roman" w:hAnsi="Times New Roman"/>
                <w:sz w:val="20"/>
                <w:szCs w:val="20"/>
              </w:rPr>
              <w:t>aražot dažādu veidu dzērienus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CF73BE" w14:textId="77777777" w:rsidR="00CE47B3" w:rsidRPr="00B95DA1" w:rsidRDefault="00CE47B3" w:rsidP="00CE47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B95DA1">
              <w:rPr>
                <w:rFonts w:ascii="Times New Roman" w:hAnsi="Times New Roman"/>
                <w:sz w:val="20"/>
                <w:szCs w:val="20"/>
              </w:rPr>
              <w:t>asterizēt dzērienu pirms un/vai pēc pildīšanas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982002" w14:textId="77777777" w:rsidR="00CE47B3" w:rsidRPr="00B95DA1" w:rsidRDefault="00CE47B3" w:rsidP="00CE47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95DA1">
              <w:rPr>
                <w:rFonts w:ascii="Times New Roman" w:hAnsi="Times New Roman"/>
                <w:sz w:val="20"/>
                <w:szCs w:val="20"/>
              </w:rPr>
              <w:t>agatavot pildīšanas iekārtas un fasēšanas materiālus (pudele, korķis, skrūvvāciņš, skārdenes, u.c.).</w:t>
            </w:r>
          </w:p>
          <w:p w14:paraId="35C15FD4" w14:textId="77777777" w:rsidR="00CE47B3" w:rsidRDefault="00CE47B3" w:rsidP="00CE47B3">
            <w:pPr>
              <w:rPr>
                <w:lang w:val="lv-LV"/>
              </w:rPr>
            </w:pPr>
          </w:p>
          <w:p w14:paraId="1B595C27" w14:textId="6F15E364" w:rsidR="00CE47B3" w:rsidRPr="002441F0" w:rsidRDefault="00CE47B3" w:rsidP="00CE47B3">
            <w:pPr>
              <w:rPr>
                <w:lang w:val="lv-LV"/>
              </w:rPr>
            </w:pPr>
            <w:r w:rsidRPr="002441F0">
              <w:rPr>
                <w:lang w:val="lv-LV"/>
              </w:rPr>
              <w:t>3.</w:t>
            </w:r>
            <w:r>
              <w:rPr>
                <w:lang w:val="lv-LV"/>
              </w:rPr>
              <w:t>7</w:t>
            </w:r>
            <w:r w:rsidRPr="002441F0">
              <w:rPr>
                <w:lang w:val="lv-LV"/>
              </w:rPr>
              <w:t xml:space="preserve">. Uzņēmuma darbības pamatprincipu ievērošana un īstenošana:  </w:t>
            </w:r>
          </w:p>
          <w:p w14:paraId="4E30F7A5" w14:textId="77777777" w:rsidR="00CE47B3" w:rsidRPr="006D2142" w:rsidRDefault="00CE47B3" w:rsidP="00CE47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darba aizsardzības prasības;</w:t>
            </w:r>
          </w:p>
          <w:p w14:paraId="4799469D" w14:textId="77777777" w:rsidR="00CE47B3" w:rsidRPr="006D2142" w:rsidRDefault="00CE47B3" w:rsidP="00CE47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vides aizsardzības prasības;</w:t>
            </w:r>
          </w:p>
          <w:p w14:paraId="5E36CE6C" w14:textId="77777777" w:rsidR="00CE47B3" w:rsidRPr="006D2142" w:rsidRDefault="00CE47B3" w:rsidP="00CE47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darba tiesisko attiecību normas;</w:t>
            </w:r>
          </w:p>
          <w:p w14:paraId="7799F9D2" w14:textId="77777777" w:rsidR="00CE47B3" w:rsidRPr="006D2142" w:rsidRDefault="00CE47B3" w:rsidP="00CE47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sniegt pirmo palīdzību;</w:t>
            </w:r>
          </w:p>
          <w:p w14:paraId="6911DF67" w14:textId="77777777" w:rsidR="00CE47B3" w:rsidRPr="006D2142" w:rsidRDefault="00CE47B3" w:rsidP="00CE47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savus uzdevumus atbilstoši uzņēmuma darba organizācijas principiem;</w:t>
            </w:r>
          </w:p>
          <w:p w14:paraId="6DB464D5" w14:textId="77777777" w:rsidR="00CE47B3" w:rsidRPr="006D2142" w:rsidRDefault="00CE47B3" w:rsidP="00CE47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strādāt individuāli un sadarboties ar darba kolēģiem;</w:t>
            </w:r>
          </w:p>
          <w:p w14:paraId="3C8D273B" w14:textId="77777777" w:rsidR="00CE47B3" w:rsidRPr="006D2142" w:rsidRDefault="00CE47B3" w:rsidP="00CE47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lietot valsts valodu;</w:t>
            </w:r>
          </w:p>
          <w:p w14:paraId="0E26D2FC" w14:textId="77777777" w:rsidR="00CE47B3" w:rsidRPr="006D2142" w:rsidRDefault="00CE47B3" w:rsidP="00CE47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lietot vismaz vienu svešvalodu;</w:t>
            </w:r>
          </w:p>
          <w:p w14:paraId="0278CB24" w14:textId="4F1D1164" w:rsidR="00CE47B3" w:rsidRPr="00CE47B3" w:rsidRDefault="00CE47B3" w:rsidP="00CE47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73"/>
              <w:rPr>
                <w:rFonts w:ascii="Times New Roman" w:hAnsi="Times New Roman"/>
                <w:bCs/>
                <w:sz w:val="20"/>
                <w:szCs w:val="20"/>
                <w:u w:val="single"/>
                <w:lang w:eastAsia="lv-LV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pilnveidot profesionālo kvalifikāciju.</w:t>
            </w:r>
          </w:p>
          <w:p w14:paraId="2930FFA6" w14:textId="77777777" w:rsidR="00CE47B3" w:rsidRPr="00CE47B3" w:rsidRDefault="00CE47B3" w:rsidP="00CE47B3">
            <w:pPr>
              <w:rPr>
                <w:bCs/>
                <w:u w:val="single"/>
                <w:lang w:eastAsia="lv-LV"/>
              </w:rPr>
            </w:pPr>
          </w:p>
          <w:p w14:paraId="1C51A88A" w14:textId="22E96392" w:rsidR="00E03091" w:rsidRPr="00AF7B2A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  <w:permStart w:id="612920441" w:edGrp="everyone"/>
            <w:r w:rsidRPr="00141F8F">
              <w:rPr>
                <w:color w:val="000000"/>
                <w:lang w:val="lv-LV"/>
              </w:rPr>
              <w:t>Papildu kompetence</w:t>
            </w:r>
            <w:r w:rsidRPr="00953215">
              <w:rPr>
                <w:color w:val="000000"/>
                <w:lang w:val="lv-LV"/>
              </w:rPr>
              <w:t>s:</w:t>
            </w:r>
          </w:p>
          <w:p w14:paraId="03BB6EA2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488FEEAE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...;</w:t>
            </w:r>
          </w:p>
          <w:p w14:paraId="54C45B08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...;</w:t>
            </w:r>
          </w:p>
          <w:p w14:paraId="0BE5293C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</w:t>
            </w:r>
          </w:p>
          <w:permEnd w:id="612920441"/>
          <w:p w14:paraId="716BA8C7" w14:textId="77777777" w:rsidR="001D0555" w:rsidRPr="00AF7B2A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336962E8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51D65DE1" w14:textId="77777777" w:rsidTr="002E235A">
        <w:tc>
          <w:tcPr>
            <w:tcW w:w="10207" w:type="dxa"/>
            <w:shd w:val="clear" w:color="auto" w:fill="D9D9D9"/>
          </w:tcPr>
          <w:p w14:paraId="6D041CEB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493EB3" w14:paraId="4B74B279" w14:textId="77777777" w:rsidTr="003D5200">
        <w:trPr>
          <w:trHeight w:val="185"/>
        </w:trPr>
        <w:tc>
          <w:tcPr>
            <w:tcW w:w="10207" w:type="dxa"/>
          </w:tcPr>
          <w:p w14:paraId="27DC59FB" w14:textId="2161E0F9" w:rsidR="00E10B19" w:rsidRPr="00151083" w:rsidRDefault="00B95DA1" w:rsidP="00B95DA1">
            <w:pPr>
              <w:spacing w:before="120" w:after="120"/>
              <w:rPr>
                <w:lang w:val="lv-LV"/>
              </w:rPr>
            </w:pPr>
            <w:r w:rsidRPr="002441F0">
              <w:rPr>
                <w:lang w:val="lv-LV"/>
              </w:rPr>
              <w:t>Strādāt pārtikas aprites uzņēmumā</w:t>
            </w:r>
            <w:r>
              <w:rPr>
                <w:lang w:val="lv-LV"/>
              </w:rPr>
              <w:t xml:space="preserve">, kas nodarbojas ar pilna vai nepilna cikla pārtikas produktu </w:t>
            </w:r>
            <w:r>
              <w:rPr>
                <w:lang w:val="lv-LV"/>
              </w:rPr>
              <w:t>ražošanu.</w:t>
            </w:r>
          </w:p>
        </w:tc>
      </w:tr>
      <w:tr w:rsidR="00E03091" w:rsidRPr="00493EB3" w14:paraId="41D81EDE" w14:textId="77777777" w:rsidTr="002E235A">
        <w:trPr>
          <w:trHeight w:val="274"/>
        </w:trPr>
        <w:tc>
          <w:tcPr>
            <w:tcW w:w="10207" w:type="dxa"/>
          </w:tcPr>
          <w:p w14:paraId="56EF9FF3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B251294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402E1F77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84668C4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93EB3" w14:paraId="11427508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4479E03D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29C4CFE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1B3013F0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D9075B2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920217016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920217016"/>
          </w:p>
        </w:tc>
        <w:tc>
          <w:tcPr>
            <w:tcW w:w="5103" w:type="dxa"/>
          </w:tcPr>
          <w:p w14:paraId="69FFF392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493EB3" w14:paraId="25521E52" w14:textId="77777777" w:rsidTr="003C241F">
        <w:trPr>
          <w:trHeight w:val="303"/>
        </w:trPr>
        <w:tc>
          <w:tcPr>
            <w:tcW w:w="5104" w:type="dxa"/>
          </w:tcPr>
          <w:p w14:paraId="1E79A73F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3C11D32F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12DF8DDD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5E7F2047" w14:textId="77777777" w:rsidTr="00A41A55">
        <w:trPr>
          <w:trHeight w:val="575"/>
        </w:trPr>
        <w:tc>
          <w:tcPr>
            <w:tcW w:w="5104" w:type="dxa"/>
          </w:tcPr>
          <w:p w14:paraId="5A61EAC2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977EC70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08B68E56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61C4D988" w14:textId="77777777" w:rsidTr="00BD270E">
        <w:trPr>
          <w:trHeight w:val="53"/>
        </w:trPr>
        <w:tc>
          <w:tcPr>
            <w:tcW w:w="5104" w:type="dxa"/>
          </w:tcPr>
          <w:p w14:paraId="4E0635FC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F51D77E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46B74C93" w14:textId="77777777" w:rsidTr="00A41A55">
        <w:trPr>
          <w:trHeight w:val="328"/>
        </w:trPr>
        <w:tc>
          <w:tcPr>
            <w:tcW w:w="5104" w:type="dxa"/>
          </w:tcPr>
          <w:p w14:paraId="57DA31AA" w14:textId="77777777" w:rsidR="00BD270E" w:rsidRPr="00493EB3" w:rsidRDefault="00790CF5" w:rsidP="00953215">
            <w:pPr>
              <w:spacing w:before="120"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lastRenderedPageBreak/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68B018E1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204007599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2040075995"/>
          </w:p>
        </w:tc>
      </w:tr>
      <w:tr w:rsidR="008978DE" w:rsidRPr="00493EB3" w14:paraId="317C21B4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1017F45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00339ECB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0225D39B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575F736D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2CD5404F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3DC1318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435627928" w:edGrp="everyone"/>
      <w:tr w:rsidR="00256EA9" w:rsidRPr="00493EB3" w14:paraId="48AD6D0D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C10E035" w14:textId="21B0C46A" w:rsidR="00256EA9" w:rsidRPr="00D83E76" w:rsidRDefault="0015494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10899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8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35627928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352810068" w:edGrp="everyone"/>
          <w:p w14:paraId="7E760BFF" w14:textId="740A26EF" w:rsidR="00256EA9" w:rsidRPr="00493EB3" w:rsidRDefault="0015494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41064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8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52810068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568792395" w:edGrp="everyone"/>
          <w:p w14:paraId="11B71F10" w14:textId="27CFAD16" w:rsidR="00256EA9" w:rsidRPr="00493EB3" w:rsidRDefault="0015494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46002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8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68792395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1545817765" w:edGrp="everyone"/>
          <w:p w14:paraId="392F722B" w14:textId="71DD5FDA" w:rsidR="00256EA9" w:rsidRPr="00493EB3" w:rsidRDefault="0015494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69838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8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45817765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516534787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C3BAECA" w14:textId="04CF9E31" w:rsidR="00256EA9" w:rsidRPr="00493EB3" w:rsidRDefault="0015494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10006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8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16534787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0DD8A8C8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3D5454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0BD8F4BC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398592664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398592664"/>
          <w:p w14:paraId="1D317816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793B95FA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AA64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9ED5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824FC8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14:paraId="72CB2D36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8E5A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320AF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991517459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99151745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5E9BB82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087384476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087384476"/>
          </w:p>
        </w:tc>
      </w:tr>
      <w:tr w:rsidR="00966AC8" w:rsidRPr="00493EB3" w14:paraId="5803B65E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594A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7862A5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3797231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596D2A08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23797231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BF269CB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982487424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2DD17860" w14:textId="77777777"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982487424"/>
          </w:p>
        </w:tc>
      </w:tr>
      <w:tr w:rsidR="00966AC8" w:rsidRPr="00493EB3" w14:paraId="1FAC6BE1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781688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170525D7" w14:textId="77777777"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3B89790E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23F5E0A9" w14:textId="77777777" w:rsidR="00966AC8" w:rsidRPr="00493EB3" w:rsidRDefault="00154940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2AB86D51" w14:textId="6BAB41B8" w:rsidR="00966AC8" w:rsidRDefault="00154940">
            <w:pPr>
              <w:rPr>
                <w:i/>
                <w:lang w:val="lv-LV"/>
              </w:rPr>
            </w:pPr>
            <w:hyperlink r:id="rId12" w:history="1">
              <w:r w:rsidR="00141F8F" w:rsidRPr="00031599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00467F91" w14:textId="77777777" w:rsidR="00D83E76" w:rsidRPr="00493EB3" w:rsidRDefault="00D83E76">
            <w:pPr>
              <w:rPr>
                <w:i/>
                <w:lang w:val="lv-LV"/>
              </w:rPr>
            </w:pPr>
          </w:p>
          <w:p w14:paraId="2B988790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15956766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93298E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34B35694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DE27D" w14:textId="77777777" w:rsidR="00154940" w:rsidRDefault="00154940">
      <w:r>
        <w:separator/>
      </w:r>
    </w:p>
  </w:endnote>
  <w:endnote w:type="continuationSeparator" w:id="0">
    <w:p w14:paraId="54AB51F6" w14:textId="77777777" w:rsidR="00154940" w:rsidRDefault="0015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DBA7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611A">
      <w:rPr>
        <w:noProof/>
      </w:rPr>
      <w:t>3</w:t>
    </w:r>
    <w:r>
      <w:rPr>
        <w:noProof/>
      </w:rPr>
      <w:fldChar w:fldCharType="end"/>
    </w:r>
  </w:p>
  <w:p w14:paraId="10AA506A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6B52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780EF523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0DF4370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402B061D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70457" w14:textId="77777777" w:rsidR="00154940" w:rsidRDefault="00154940">
      <w:r>
        <w:separator/>
      </w:r>
    </w:p>
  </w:footnote>
  <w:footnote w:type="continuationSeparator" w:id="0">
    <w:p w14:paraId="4E90665B" w14:textId="77777777" w:rsidR="00154940" w:rsidRDefault="0015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03FA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" w15:restartNumberingAfterBreak="0">
    <w:nsid w:val="10314F06"/>
    <w:multiLevelType w:val="hybridMultilevel"/>
    <w:tmpl w:val="D0725DB8"/>
    <w:lvl w:ilvl="0" w:tplc="A7F6013C">
      <w:numFmt w:val="bullet"/>
      <w:lvlText w:val="‒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7" w15:restartNumberingAfterBreak="0">
    <w:nsid w:val="170F407E"/>
    <w:multiLevelType w:val="hybridMultilevel"/>
    <w:tmpl w:val="B34ACFE6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4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C853C5"/>
    <w:multiLevelType w:val="hybridMultilevel"/>
    <w:tmpl w:val="EF7AA214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53982BBE"/>
    <w:multiLevelType w:val="hybridMultilevel"/>
    <w:tmpl w:val="8F289D20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97AE8"/>
    <w:multiLevelType w:val="hybridMultilevel"/>
    <w:tmpl w:val="AC90801A"/>
    <w:lvl w:ilvl="0" w:tplc="A7F6013C">
      <w:numFmt w:val="bullet"/>
      <w:lvlText w:val="‒"/>
      <w:lvlJc w:val="left"/>
      <w:pPr>
        <w:ind w:left="12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2EFD"/>
    <w:multiLevelType w:val="hybridMultilevel"/>
    <w:tmpl w:val="C62642E6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3" w15:restartNumberingAfterBreak="0">
    <w:nsid w:val="6FD16E35"/>
    <w:multiLevelType w:val="hybridMultilevel"/>
    <w:tmpl w:val="525C1CB4"/>
    <w:lvl w:ilvl="0" w:tplc="A7F6013C">
      <w:numFmt w:val="bullet"/>
      <w:lvlText w:val="‒"/>
      <w:lvlJc w:val="left"/>
      <w:pPr>
        <w:ind w:left="113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4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15"/>
  </w:num>
  <w:num w:numId="5">
    <w:abstractNumId w:val="12"/>
  </w:num>
  <w:num w:numId="6">
    <w:abstractNumId w:val="19"/>
  </w:num>
  <w:num w:numId="7">
    <w:abstractNumId w:val="5"/>
  </w:num>
  <w:num w:numId="8">
    <w:abstractNumId w:val="14"/>
  </w:num>
  <w:num w:numId="9">
    <w:abstractNumId w:val="6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21"/>
  </w:num>
  <w:num w:numId="16">
    <w:abstractNumId w:val="8"/>
  </w:num>
  <w:num w:numId="17">
    <w:abstractNumId w:val="3"/>
  </w:num>
  <w:num w:numId="18">
    <w:abstractNumId w:val="16"/>
  </w:num>
  <w:num w:numId="19">
    <w:abstractNumId w:val="7"/>
  </w:num>
  <w:num w:numId="20">
    <w:abstractNumId w:val="22"/>
  </w:num>
  <w:num w:numId="21">
    <w:abstractNumId w:val="17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HPnaK6AhHVfgwrRbM1+yJXM/zw5/+rpzUkR0F9/xN010Ki2O5IXJq5NRNRb3UQHREJrxJXj+FbEEtYdKLY9Y8A==" w:salt="zVhIkiMDgmArQ0tkb3Eu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11746"/>
    <w:rsid w:val="000211F4"/>
    <w:rsid w:val="0002234C"/>
    <w:rsid w:val="00022F1F"/>
    <w:rsid w:val="0004334C"/>
    <w:rsid w:val="00047992"/>
    <w:rsid w:val="00052AF1"/>
    <w:rsid w:val="00071BE2"/>
    <w:rsid w:val="000751C3"/>
    <w:rsid w:val="00075434"/>
    <w:rsid w:val="000800ED"/>
    <w:rsid w:val="00087116"/>
    <w:rsid w:val="00094EC4"/>
    <w:rsid w:val="000A654D"/>
    <w:rsid w:val="000B4CD6"/>
    <w:rsid w:val="000B6FF5"/>
    <w:rsid w:val="000B7968"/>
    <w:rsid w:val="000B7E5F"/>
    <w:rsid w:val="000E2812"/>
    <w:rsid w:val="000E40C9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1F8F"/>
    <w:rsid w:val="00143EC3"/>
    <w:rsid w:val="00144467"/>
    <w:rsid w:val="001474B7"/>
    <w:rsid w:val="00150C4D"/>
    <w:rsid w:val="00151083"/>
    <w:rsid w:val="00154940"/>
    <w:rsid w:val="00155B7F"/>
    <w:rsid w:val="00161969"/>
    <w:rsid w:val="0016552F"/>
    <w:rsid w:val="001700AA"/>
    <w:rsid w:val="00171489"/>
    <w:rsid w:val="001778CE"/>
    <w:rsid w:val="001831E8"/>
    <w:rsid w:val="001B1371"/>
    <w:rsid w:val="001C3138"/>
    <w:rsid w:val="001D0555"/>
    <w:rsid w:val="001D1356"/>
    <w:rsid w:val="001D2EF3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B6DC0"/>
    <w:rsid w:val="002C2CF3"/>
    <w:rsid w:val="002C30F7"/>
    <w:rsid w:val="002E235A"/>
    <w:rsid w:val="002E5464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27A1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7CDC"/>
    <w:rsid w:val="00713962"/>
    <w:rsid w:val="00723553"/>
    <w:rsid w:val="00746FCB"/>
    <w:rsid w:val="0075284B"/>
    <w:rsid w:val="007549E1"/>
    <w:rsid w:val="00760DE4"/>
    <w:rsid w:val="00762D26"/>
    <w:rsid w:val="0076363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755B4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298E"/>
    <w:rsid w:val="00935FB3"/>
    <w:rsid w:val="00940BDC"/>
    <w:rsid w:val="00944A7E"/>
    <w:rsid w:val="00953215"/>
    <w:rsid w:val="00963294"/>
    <w:rsid w:val="00966AC8"/>
    <w:rsid w:val="00966BBF"/>
    <w:rsid w:val="009678C9"/>
    <w:rsid w:val="009755DD"/>
    <w:rsid w:val="00976BCD"/>
    <w:rsid w:val="0098004C"/>
    <w:rsid w:val="00981082"/>
    <w:rsid w:val="009868DE"/>
    <w:rsid w:val="00990A03"/>
    <w:rsid w:val="00992DC0"/>
    <w:rsid w:val="00993C11"/>
    <w:rsid w:val="009A021E"/>
    <w:rsid w:val="009A63A6"/>
    <w:rsid w:val="009B37E5"/>
    <w:rsid w:val="009B5700"/>
    <w:rsid w:val="009B66D8"/>
    <w:rsid w:val="009C5E68"/>
    <w:rsid w:val="009C6959"/>
    <w:rsid w:val="009D01BD"/>
    <w:rsid w:val="009D14BD"/>
    <w:rsid w:val="009D42A2"/>
    <w:rsid w:val="009D62D2"/>
    <w:rsid w:val="009E1482"/>
    <w:rsid w:val="009E709B"/>
    <w:rsid w:val="009F3AC7"/>
    <w:rsid w:val="009F7341"/>
    <w:rsid w:val="009F75E2"/>
    <w:rsid w:val="00A002BE"/>
    <w:rsid w:val="00A00518"/>
    <w:rsid w:val="00A008CF"/>
    <w:rsid w:val="00A008EC"/>
    <w:rsid w:val="00A1639D"/>
    <w:rsid w:val="00A24B8E"/>
    <w:rsid w:val="00A26CFB"/>
    <w:rsid w:val="00A41A55"/>
    <w:rsid w:val="00A4405C"/>
    <w:rsid w:val="00A6163C"/>
    <w:rsid w:val="00A62D1F"/>
    <w:rsid w:val="00A7539B"/>
    <w:rsid w:val="00A765A6"/>
    <w:rsid w:val="00A81C7B"/>
    <w:rsid w:val="00A960EA"/>
    <w:rsid w:val="00A966B5"/>
    <w:rsid w:val="00A97FAB"/>
    <w:rsid w:val="00AA21C9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DA1"/>
    <w:rsid w:val="00B95F90"/>
    <w:rsid w:val="00B97E1D"/>
    <w:rsid w:val="00BA275F"/>
    <w:rsid w:val="00BA5422"/>
    <w:rsid w:val="00BA6FFE"/>
    <w:rsid w:val="00BB4677"/>
    <w:rsid w:val="00BC2194"/>
    <w:rsid w:val="00BC5800"/>
    <w:rsid w:val="00BD0233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1736"/>
    <w:rsid w:val="00CC3756"/>
    <w:rsid w:val="00CE06E9"/>
    <w:rsid w:val="00CE47B3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5A7"/>
    <w:rsid w:val="00E647A9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7297"/>
    <w:rsid w:val="00F72B03"/>
    <w:rsid w:val="00F83E4A"/>
    <w:rsid w:val="00F93CCC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08FD1B"/>
  <w15:chartTrackingRefBased/>
  <w15:docId w15:val="{C8B0F3A2-2115-4E8A-9FD8-6D3A7F5B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0681-A036-4861-96A0-A955BFED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1059</Words>
  <Characters>6039</Characters>
  <Application>Microsoft Office Word</Application>
  <DocSecurity>8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7084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Inta Annuškāne</cp:lastModifiedBy>
  <cp:revision>10</cp:revision>
  <cp:lastPrinted>2003-10-16T14:04:00Z</cp:lastPrinted>
  <dcterms:created xsi:type="dcterms:W3CDTF">2021-03-10T07:55:00Z</dcterms:created>
  <dcterms:modified xsi:type="dcterms:W3CDTF">2021-03-18T10:18:00Z</dcterms:modified>
</cp:coreProperties>
</file>