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0AB9918B" w14:textId="77777777" w:rsidTr="00261DEE">
        <w:trPr>
          <w:cantSplit/>
          <w:trHeight w:val="851"/>
        </w:trPr>
        <w:tc>
          <w:tcPr>
            <w:tcW w:w="2203" w:type="dxa"/>
          </w:tcPr>
          <w:p w14:paraId="0A0D28A7" w14:textId="77777777" w:rsidR="008978DE" w:rsidRPr="00D546F5" w:rsidRDefault="000B15F8">
            <w:pPr>
              <w:jc w:val="center"/>
              <w:rPr>
                <w:rFonts w:ascii="Arial" w:hAnsi="Arial"/>
              </w:rPr>
            </w:pPr>
            <w:r w:rsidRPr="009C5E52">
              <w:rPr>
                <w:noProof/>
              </w:rPr>
              <w:drawing>
                <wp:inline distT="0" distB="0" distL="0" distR="0" wp14:anchorId="646AEED4" wp14:editId="75592423">
                  <wp:extent cx="1244600" cy="6985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698500"/>
                          </a:xfrm>
                          <a:prstGeom prst="rect">
                            <a:avLst/>
                          </a:prstGeom>
                          <a:noFill/>
                          <a:ln>
                            <a:noFill/>
                          </a:ln>
                        </pic:spPr>
                      </pic:pic>
                    </a:graphicData>
                  </a:graphic>
                </wp:inline>
              </w:drawing>
            </w:r>
          </w:p>
        </w:tc>
        <w:tc>
          <w:tcPr>
            <w:tcW w:w="6662" w:type="dxa"/>
          </w:tcPr>
          <w:p w14:paraId="35DD4E0F"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608628E" w14:textId="77777777" w:rsidR="008978DE" w:rsidRPr="00D546F5" w:rsidRDefault="008978DE">
            <w:pPr>
              <w:jc w:val="center"/>
              <w:rPr>
                <w:rFonts w:ascii="Arial" w:hAnsi="Arial"/>
                <w:sz w:val="16"/>
              </w:rPr>
            </w:pPr>
            <w:r>
              <w:rPr>
                <w:rFonts w:ascii="Arial" w:hAnsi="Arial"/>
                <w:sz w:val="16"/>
              </w:rPr>
              <w:t xml:space="preserve"> </w:t>
            </w:r>
            <w:r w:rsidR="000B15F8" w:rsidRPr="009C5E52">
              <w:rPr>
                <w:noProof/>
              </w:rPr>
              <w:drawing>
                <wp:inline distT="0" distB="0" distL="0" distR="0" wp14:anchorId="77CC4CD8" wp14:editId="73ACFDAA">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0C113E91" w14:textId="77777777" w:rsidR="007B0255" w:rsidRPr="000E6826" w:rsidRDefault="007B0255" w:rsidP="009E1482">
      <w:pPr>
        <w:rPr>
          <w:rFonts w:ascii="Arial" w:hAnsi="Arial"/>
          <w:color w:val="000000"/>
          <w:sz w:val="22"/>
          <w:lang w:val="lv-LV"/>
        </w:rPr>
      </w:pPr>
    </w:p>
    <w:p w14:paraId="0C99F594"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 </w:t>
      </w:r>
      <w:r>
        <w:rPr>
          <w:color w:val="1F3864"/>
          <w:sz w:val="22"/>
        </w:rPr>
        <w:t>_____________</w:t>
      </w:r>
    </w:p>
    <w:p w14:paraId="096EEB63"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416E6" w14:paraId="2ABC6C37" w14:textId="77777777" w:rsidTr="00872D7E">
        <w:tc>
          <w:tcPr>
            <w:tcW w:w="10207" w:type="dxa"/>
            <w:tcBorders>
              <w:top w:val="double" w:sz="4" w:space="0" w:color="auto"/>
            </w:tcBorders>
            <w:shd w:val="clear" w:color="auto" w:fill="D9D9D9"/>
          </w:tcPr>
          <w:p w14:paraId="7F48E66A"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4CDF6359" w14:textId="77777777" w:rsidTr="00B023A6">
        <w:trPr>
          <w:cantSplit/>
          <w:trHeight w:val="345"/>
        </w:trPr>
        <w:tc>
          <w:tcPr>
            <w:tcW w:w="10207" w:type="dxa"/>
          </w:tcPr>
          <w:p w14:paraId="19904FA0" w14:textId="77777777" w:rsidR="00BA275F" w:rsidRPr="008E4AAA" w:rsidRDefault="00C4372D" w:rsidP="00A002BE">
            <w:pPr>
              <w:spacing w:before="120"/>
              <w:rPr>
                <w:sz w:val="24"/>
                <w:szCs w:val="24"/>
              </w:rPr>
            </w:pPr>
            <w:r>
              <w:rPr>
                <w:rFonts w:ascii="MS Gothic" w:eastAsia="MS Gothic" w:hAnsi="MS Gothic" w:hint="eastAsia"/>
                <w:sz w:val="24"/>
                <w:szCs w:val="24"/>
                <w:lang w:val="lv-LV"/>
              </w:rPr>
              <w:t>☐</w:t>
            </w:r>
            <w:r w:rsidR="00F11AF0">
              <w:rPr>
                <w:sz w:val="24"/>
              </w:rPr>
              <w:t xml:space="preserve"> </w:t>
            </w:r>
            <w:proofErr w:type="spellStart"/>
            <w:r w:rsidR="00F11AF0">
              <w:rPr>
                <w:sz w:val="24"/>
              </w:rPr>
              <w:t>Diploms</w:t>
            </w:r>
            <w:proofErr w:type="spellEnd"/>
            <w:r w:rsidR="00F11AF0">
              <w:rPr>
                <w:sz w:val="24"/>
              </w:rPr>
              <w:t xml:space="preserve"> par </w:t>
            </w:r>
            <w:proofErr w:type="spellStart"/>
            <w:r w:rsidR="00F11AF0">
              <w:rPr>
                <w:sz w:val="24"/>
              </w:rPr>
              <w:t>profesionālo</w:t>
            </w:r>
            <w:proofErr w:type="spellEnd"/>
            <w:r w:rsidR="00F11AF0">
              <w:rPr>
                <w:sz w:val="24"/>
              </w:rPr>
              <w:t xml:space="preserve"> </w:t>
            </w:r>
            <w:proofErr w:type="spellStart"/>
            <w:r w:rsidR="00F11AF0">
              <w:rPr>
                <w:sz w:val="24"/>
              </w:rPr>
              <w:t>vidējo</w:t>
            </w:r>
            <w:proofErr w:type="spellEnd"/>
            <w:r w:rsidR="00F11AF0">
              <w:rPr>
                <w:sz w:val="24"/>
              </w:rPr>
              <w:t xml:space="preserve"> </w:t>
            </w:r>
            <w:proofErr w:type="spellStart"/>
            <w:r w:rsidR="00F11AF0">
              <w:rPr>
                <w:sz w:val="24"/>
              </w:rPr>
              <w:t>izglītību</w:t>
            </w:r>
            <w:proofErr w:type="spellEnd"/>
          </w:p>
          <w:p w14:paraId="504B7834" w14:textId="77777777" w:rsidR="008978DE" w:rsidRPr="00F30147" w:rsidRDefault="00C4372D" w:rsidP="00DE63F6">
            <w:pPr>
              <w:rPr>
                <w:sz w:val="24"/>
                <w:szCs w:val="24"/>
              </w:rPr>
            </w:pPr>
            <w:r>
              <w:rPr>
                <w:rFonts w:ascii="MS Gothic" w:eastAsia="MS Gothic" w:hAnsi="MS Gothic" w:hint="eastAsia"/>
                <w:sz w:val="24"/>
                <w:szCs w:val="24"/>
                <w:lang w:val="lv-LV"/>
              </w:rPr>
              <w:t>☐</w:t>
            </w:r>
            <w:r w:rsidR="00F11AF0">
              <w:rPr>
                <w:sz w:val="24"/>
              </w:rPr>
              <w:t xml:space="preserve"> </w:t>
            </w:r>
            <w:proofErr w:type="spellStart"/>
            <w:r w:rsidR="00F11AF0">
              <w:rPr>
                <w:sz w:val="24"/>
              </w:rPr>
              <w:t>Profesionālās</w:t>
            </w:r>
            <w:proofErr w:type="spellEnd"/>
            <w:r w:rsidR="00F11AF0">
              <w:rPr>
                <w:sz w:val="24"/>
              </w:rPr>
              <w:t xml:space="preserve"> </w:t>
            </w:r>
            <w:proofErr w:type="spellStart"/>
            <w:r w:rsidR="00F11AF0">
              <w:rPr>
                <w:sz w:val="24"/>
              </w:rPr>
              <w:t>kvalifikācijas</w:t>
            </w:r>
            <w:proofErr w:type="spellEnd"/>
            <w:r w:rsidR="00F11AF0">
              <w:rPr>
                <w:sz w:val="24"/>
              </w:rPr>
              <w:t xml:space="preserve"> </w:t>
            </w:r>
            <w:proofErr w:type="spellStart"/>
            <w:r w:rsidR="00F11AF0">
              <w:rPr>
                <w:sz w:val="24"/>
              </w:rPr>
              <w:t>apliecība</w:t>
            </w:r>
            <w:proofErr w:type="spellEnd"/>
          </w:p>
          <w:p w14:paraId="7A4F3CE0" w14:textId="77777777" w:rsidR="000751C3" w:rsidRPr="00D546F5" w:rsidRDefault="0079496C" w:rsidP="00C013AF">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Mežsaimniecības</w:t>
            </w:r>
            <w:proofErr w:type="spellEnd"/>
            <w:r>
              <w:rPr>
                <w:b/>
                <w:sz w:val="28"/>
              </w:rPr>
              <w:t xml:space="preserve"> </w:t>
            </w:r>
            <w:proofErr w:type="spellStart"/>
            <w:r>
              <w:rPr>
                <w:b/>
                <w:sz w:val="28"/>
              </w:rPr>
              <w:t>tehniķis</w:t>
            </w:r>
            <w:proofErr w:type="spellEnd"/>
          </w:p>
        </w:tc>
      </w:tr>
      <w:tr w:rsidR="008978DE" w:rsidRPr="00D546F5" w14:paraId="79E523A8" w14:textId="77777777" w:rsidTr="00B023A6">
        <w:trPr>
          <w:cantSplit/>
          <w:trHeight w:val="220"/>
        </w:trPr>
        <w:tc>
          <w:tcPr>
            <w:tcW w:w="10207" w:type="dxa"/>
            <w:tcBorders>
              <w:bottom w:val="double" w:sz="4" w:space="0" w:color="auto"/>
            </w:tcBorders>
          </w:tcPr>
          <w:p w14:paraId="30F31E7B"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695CF1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416E6" w14:paraId="063B46B1" w14:textId="77777777" w:rsidTr="00872D7E">
        <w:tc>
          <w:tcPr>
            <w:tcW w:w="10207" w:type="dxa"/>
            <w:tcBorders>
              <w:top w:val="double" w:sz="4" w:space="0" w:color="auto"/>
            </w:tcBorders>
            <w:shd w:val="clear" w:color="auto" w:fill="D9D9D9"/>
          </w:tcPr>
          <w:p w14:paraId="1C370804"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109DA975" w14:textId="77777777" w:rsidTr="00B023A6">
        <w:trPr>
          <w:trHeight w:val="341"/>
        </w:trPr>
        <w:tc>
          <w:tcPr>
            <w:tcW w:w="10207" w:type="dxa"/>
          </w:tcPr>
          <w:p w14:paraId="2B13A17C" w14:textId="77777777" w:rsidR="00BA275F" w:rsidRPr="00052AF1" w:rsidRDefault="00C4372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F11AF0">
              <w:rPr>
                <w:sz w:val="24"/>
              </w:rPr>
              <w:t xml:space="preserve"> </w:t>
            </w:r>
            <w:r w:rsidR="00F11AF0">
              <w:rPr>
                <w:sz w:val="24"/>
                <w:shd w:val="clear" w:color="auto" w:fill="FFFFFF"/>
              </w:rPr>
              <w:t>A diploma of vocational secondary education</w:t>
            </w:r>
          </w:p>
          <w:p w14:paraId="2B26D9D4" w14:textId="77777777" w:rsidR="00D07181" w:rsidRPr="00052AF1" w:rsidRDefault="00C4372D" w:rsidP="00E90063">
            <w:pPr>
              <w:rPr>
                <w:rFonts w:ascii="Arial" w:hAnsi="Arial" w:cs="Arial"/>
                <w:shd w:val="clear" w:color="auto" w:fill="FFFFFF"/>
              </w:rPr>
            </w:pPr>
            <w:r>
              <w:rPr>
                <w:rFonts w:ascii="MS Gothic" w:eastAsia="MS Gothic" w:hAnsi="MS Gothic" w:hint="eastAsia"/>
                <w:sz w:val="24"/>
                <w:szCs w:val="24"/>
                <w:lang w:val="lv-LV"/>
              </w:rPr>
              <w:t>☐</w:t>
            </w:r>
            <w:r w:rsidR="00F11AF0">
              <w:rPr>
                <w:sz w:val="24"/>
              </w:rPr>
              <w:t xml:space="preserve"> </w:t>
            </w:r>
            <w:r w:rsidR="00F11AF0">
              <w:rPr>
                <w:sz w:val="24"/>
                <w:shd w:val="clear" w:color="auto" w:fill="FFFFFF"/>
              </w:rPr>
              <w:t>A vocational qualification certificate</w:t>
            </w:r>
          </w:p>
          <w:p w14:paraId="0C7F744F" w14:textId="77777777" w:rsidR="00E90063" w:rsidRPr="00052AF1" w:rsidRDefault="00E90063" w:rsidP="00C013AF">
            <w:pPr>
              <w:spacing w:after="120"/>
              <w:jc w:val="center"/>
              <w:rPr>
                <w:rFonts w:ascii="Arial" w:hAnsi="Arial"/>
                <w:b/>
                <w:sz w:val="24"/>
              </w:rPr>
            </w:pPr>
            <w:r>
              <w:rPr>
                <w:sz w:val="24"/>
                <w:shd w:val="clear" w:color="auto" w:fill="FFFFFF"/>
              </w:rPr>
              <w:t xml:space="preserve">Vocational qualification: </w:t>
            </w:r>
            <w:r>
              <w:rPr>
                <w:b/>
                <w:sz w:val="28"/>
              </w:rPr>
              <w:t>Forestry technician</w:t>
            </w:r>
            <w:r>
              <w:rPr>
                <w:b/>
                <w:sz w:val="24"/>
                <w:vertAlign w:val="superscript"/>
              </w:rPr>
              <w:t>**</w:t>
            </w:r>
          </w:p>
        </w:tc>
      </w:tr>
      <w:tr w:rsidR="008978DE" w:rsidRPr="00D546F5" w14:paraId="7C787817" w14:textId="77777777" w:rsidTr="00B023A6">
        <w:trPr>
          <w:trHeight w:val="213"/>
        </w:trPr>
        <w:tc>
          <w:tcPr>
            <w:tcW w:w="10207" w:type="dxa"/>
            <w:tcBorders>
              <w:bottom w:val="double" w:sz="4" w:space="0" w:color="auto"/>
            </w:tcBorders>
          </w:tcPr>
          <w:p w14:paraId="0B7AAE2C"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4A40DB5"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09ADA96F" w14:textId="77777777" w:rsidTr="002E235A">
        <w:trPr>
          <w:trHeight w:val="249"/>
        </w:trPr>
        <w:tc>
          <w:tcPr>
            <w:tcW w:w="10207" w:type="dxa"/>
            <w:tcBorders>
              <w:top w:val="double" w:sz="4" w:space="0" w:color="auto"/>
            </w:tcBorders>
            <w:shd w:val="clear" w:color="auto" w:fill="D9D9D9"/>
          </w:tcPr>
          <w:p w14:paraId="14AE9C44"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1B8E98F9" w14:textId="77777777" w:rsidTr="002E235A">
        <w:trPr>
          <w:trHeight w:val="1691"/>
        </w:trPr>
        <w:tc>
          <w:tcPr>
            <w:tcW w:w="10207" w:type="dxa"/>
            <w:tcBorders>
              <w:bottom w:val="double" w:sz="4" w:space="0" w:color="auto"/>
            </w:tcBorders>
          </w:tcPr>
          <w:p w14:paraId="6649BACC" w14:textId="77777777" w:rsidR="00FF544D" w:rsidRPr="00FF544D" w:rsidRDefault="00FF544D" w:rsidP="00FF544D">
            <w:pPr>
              <w:spacing w:before="120" w:after="20"/>
              <w:jc w:val="both"/>
              <w:rPr>
                <w:color w:val="000000"/>
                <w:u w:val="single"/>
              </w:rPr>
            </w:pPr>
            <w:r>
              <w:t xml:space="preserve">A forestry technician </w:t>
            </w:r>
            <w:proofErr w:type="spellStart"/>
            <w:r>
              <w:t>organises</w:t>
            </w:r>
            <w:proofErr w:type="spellEnd"/>
            <w:r>
              <w:t xml:space="preserve"> and supervises reforestation, maintenance and harvesting operations, assesses the technical condition of forest infrastructure, identifies natural values and surveys stands.</w:t>
            </w:r>
          </w:p>
          <w:p w14:paraId="35901C25" w14:textId="77777777" w:rsidR="00FF544D" w:rsidRPr="008E4AAA" w:rsidRDefault="00FF544D" w:rsidP="00FF544D">
            <w:pPr>
              <w:spacing w:before="120" w:after="20"/>
              <w:jc w:val="both"/>
            </w:pPr>
            <w:r>
              <w:rPr>
                <w:color w:val="000000"/>
              </w:rPr>
              <w:t>Has acquired the competences required to perform the following professional duties and tasks:</w:t>
            </w:r>
          </w:p>
          <w:p w14:paraId="749490D4" w14:textId="77777777" w:rsidR="00CD5760" w:rsidRPr="008E4AAA" w:rsidRDefault="00CD5760" w:rsidP="00CD5760">
            <w:r>
              <w:t xml:space="preserve">3.1. Assessing the need for forest management work in accordance with the plan and the legislation: </w:t>
            </w:r>
          </w:p>
          <w:p w14:paraId="0285099C" w14:textId="77777777" w:rsidR="00CD5760" w:rsidRPr="008E4AAA" w:rsidRDefault="00CD5760" w:rsidP="008E4AAA">
            <w:pPr>
              <w:ind w:firstLine="623"/>
            </w:pPr>
            <w:r>
              <w:sym w:font="Symbol" w:char="F02D"/>
            </w:r>
            <w:r>
              <w:t xml:space="preserve"> select the most appropriate type of reforestation and soil </w:t>
            </w:r>
            <w:proofErr w:type="gramStart"/>
            <w:r>
              <w:t>treatment;</w:t>
            </w:r>
            <w:proofErr w:type="gramEnd"/>
            <w:r>
              <w:t xml:space="preserve"> </w:t>
            </w:r>
          </w:p>
          <w:p w14:paraId="44CE4B10" w14:textId="77777777" w:rsidR="00CD5760" w:rsidRPr="008E4AAA" w:rsidRDefault="00CD5760" w:rsidP="008E4AAA">
            <w:pPr>
              <w:ind w:firstLine="623"/>
            </w:pPr>
            <w:r>
              <w:sym w:font="Symbol" w:char="F02D"/>
            </w:r>
            <w:r>
              <w:t xml:space="preserve"> determine the most appropriate tree species and seedling/seed type for </w:t>
            </w:r>
            <w:proofErr w:type="gramStart"/>
            <w:r>
              <w:t>reforestation;</w:t>
            </w:r>
            <w:proofErr w:type="gramEnd"/>
            <w:r>
              <w:t xml:space="preserve"> </w:t>
            </w:r>
          </w:p>
          <w:p w14:paraId="392270CB" w14:textId="77777777" w:rsidR="00CD5760" w:rsidRPr="008E4AAA" w:rsidRDefault="00CD5760" w:rsidP="008E4AAA">
            <w:pPr>
              <w:ind w:firstLine="623"/>
            </w:pPr>
            <w:r>
              <w:sym w:font="Symbol" w:char="F02D"/>
            </w:r>
            <w:r>
              <w:t xml:space="preserve"> assess the need for stand </w:t>
            </w:r>
            <w:proofErr w:type="gramStart"/>
            <w:r>
              <w:t>maintenance;</w:t>
            </w:r>
            <w:proofErr w:type="gramEnd"/>
          </w:p>
          <w:p w14:paraId="794DED44" w14:textId="77777777" w:rsidR="00CD5760" w:rsidRPr="008E4AAA" w:rsidRDefault="00CD5760" w:rsidP="008E4AAA">
            <w:pPr>
              <w:ind w:firstLine="623"/>
            </w:pPr>
            <w:r>
              <w:sym w:font="Symbol" w:char="F02D"/>
            </w:r>
            <w:r>
              <w:t xml:space="preserve"> assess the yield of wood products from standing </w:t>
            </w:r>
            <w:proofErr w:type="gramStart"/>
            <w:r>
              <w:t>trees;</w:t>
            </w:r>
            <w:proofErr w:type="gramEnd"/>
            <w:r>
              <w:t xml:space="preserve"> </w:t>
            </w:r>
          </w:p>
          <w:p w14:paraId="3D943B85" w14:textId="77777777" w:rsidR="00CD5760" w:rsidRPr="008E4AAA" w:rsidRDefault="00CD5760" w:rsidP="008E4AAA">
            <w:pPr>
              <w:ind w:firstLine="623"/>
            </w:pPr>
            <w:r>
              <w:sym w:font="Symbol" w:char="F02D"/>
            </w:r>
            <w:r>
              <w:t xml:space="preserve"> assess the readiness of the stand for timber </w:t>
            </w:r>
            <w:proofErr w:type="gramStart"/>
            <w:r>
              <w:t>harvest;</w:t>
            </w:r>
            <w:proofErr w:type="gramEnd"/>
            <w:r>
              <w:t xml:space="preserve"> </w:t>
            </w:r>
          </w:p>
          <w:p w14:paraId="7ABC33DB" w14:textId="77777777" w:rsidR="00CD5760" w:rsidRPr="008E4AAA" w:rsidRDefault="00CD5760" w:rsidP="008E4AAA">
            <w:pPr>
              <w:ind w:firstLine="623"/>
            </w:pPr>
            <w:r>
              <w:sym w:font="Symbol" w:char="F02D"/>
            </w:r>
            <w:r>
              <w:t xml:space="preserve"> assess the technical condition of forest infrastructure </w:t>
            </w:r>
            <w:proofErr w:type="gramStart"/>
            <w:r>
              <w:t>facilities;</w:t>
            </w:r>
            <w:proofErr w:type="gramEnd"/>
            <w:r>
              <w:t xml:space="preserve"> </w:t>
            </w:r>
          </w:p>
          <w:p w14:paraId="211E50E5" w14:textId="77777777" w:rsidR="00CD5760" w:rsidRPr="008E4AAA" w:rsidRDefault="00CD5760" w:rsidP="008E4AAA">
            <w:pPr>
              <w:ind w:firstLine="623"/>
            </w:pPr>
            <w:r>
              <w:sym w:font="Symbol" w:char="F02D"/>
            </w:r>
            <w:r>
              <w:t xml:space="preserve"> assess stand damage and necessary protection measures. </w:t>
            </w:r>
          </w:p>
          <w:p w14:paraId="2312303E" w14:textId="77777777" w:rsidR="00CD5760" w:rsidRPr="008E4AAA" w:rsidRDefault="00CD5760" w:rsidP="008E4AAA">
            <w:pPr>
              <w:rPr>
                <w:lang w:val="lv-LV"/>
              </w:rPr>
            </w:pPr>
          </w:p>
          <w:p w14:paraId="0BD18634" w14:textId="77777777" w:rsidR="00CD5760" w:rsidRPr="008E4AAA" w:rsidRDefault="00CD5760" w:rsidP="00CD5760">
            <w:r>
              <w:t xml:space="preserve">3.2. Organisation of works in the forest estate: </w:t>
            </w:r>
          </w:p>
          <w:p w14:paraId="00163DE7" w14:textId="77777777" w:rsidR="00CD5760" w:rsidRPr="008E4AAA" w:rsidRDefault="00CD5760" w:rsidP="008E4AAA">
            <w:pPr>
              <w:ind w:firstLine="623"/>
            </w:pPr>
            <w:r>
              <w:sym w:font="Symbol" w:char="F02D"/>
            </w:r>
            <w:r>
              <w:t xml:space="preserve"> deliver the necessary resources for forest management activities to the work </w:t>
            </w:r>
            <w:proofErr w:type="gramStart"/>
            <w:r>
              <w:t>site;</w:t>
            </w:r>
            <w:proofErr w:type="gramEnd"/>
            <w:r>
              <w:t xml:space="preserve"> </w:t>
            </w:r>
          </w:p>
          <w:p w14:paraId="7051858E" w14:textId="77777777" w:rsidR="00CD5760" w:rsidRPr="008E4AAA" w:rsidRDefault="00CD5760" w:rsidP="008E4AAA">
            <w:pPr>
              <w:ind w:firstLine="623"/>
            </w:pPr>
            <w:r>
              <w:sym w:font="Symbol" w:char="F02D"/>
            </w:r>
            <w:r>
              <w:t xml:space="preserve"> assess the quality of reforestation </w:t>
            </w:r>
            <w:proofErr w:type="gramStart"/>
            <w:r>
              <w:t>work;</w:t>
            </w:r>
            <w:proofErr w:type="gramEnd"/>
            <w:r>
              <w:t xml:space="preserve"> </w:t>
            </w:r>
          </w:p>
          <w:p w14:paraId="027D9319" w14:textId="77777777" w:rsidR="00CD5760" w:rsidRPr="008E4AAA" w:rsidRDefault="00CD5760" w:rsidP="008E4AAA">
            <w:pPr>
              <w:ind w:firstLine="623"/>
            </w:pPr>
            <w:r>
              <w:sym w:font="Symbol" w:char="F02D"/>
            </w:r>
            <w:r>
              <w:t xml:space="preserve"> assess the quality of forest maintenance and harvesting </w:t>
            </w:r>
            <w:proofErr w:type="gramStart"/>
            <w:r>
              <w:t>work;</w:t>
            </w:r>
            <w:proofErr w:type="gramEnd"/>
            <w:r>
              <w:t xml:space="preserve"> </w:t>
            </w:r>
          </w:p>
          <w:p w14:paraId="2680E699" w14:textId="77777777" w:rsidR="00CD5760" w:rsidRPr="008E4AAA" w:rsidRDefault="00CD5760" w:rsidP="008E4AAA">
            <w:pPr>
              <w:ind w:firstLine="623"/>
            </w:pPr>
            <w:r>
              <w:sym w:font="Symbol" w:char="F02D"/>
            </w:r>
            <w:r>
              <w:t xml:space="preserve"> record materials used and labour time expended.</w:t>
            </w:r>
          </w:p>
          <w:p w14:paraId="3A1B3E1F" w14:textId="77777777" w:rsidR="00CD5760" w:rsidRPr="008E4AAA" w:rsidRDefault="00CD5760" w:rsidP="008E4AAA">
            <w:pPr>
              <w:rPr>
                <w:lang w:val="lv-LV"/>
              </w:rPr>
            </w:pPr>
          </w:p>
          <w:p w14:paraId="422B0121" w14:textId="77777777" w:rsidR="00CD5760" w:rsidRPr="008E4AAA" w:rsidRDefault="00CD5760" w:rsidP="00CD5760">
            <w:r>
              <w:t xml:space="preserve">3.3. Work planning for harvesting: </w:t>
            </w:r>
          </w:p>
          <w:p w14:paraId="06D72EFA" w14:textId="77777777" w:rsidR="00CD5760" w:rsidRPr="008E4AAA" w:rsidRDefault="00CD5760" w:rsidP="008E4AAA">
            <w:pPr>
              <w:ind w:firstLine="623"/>
            </w:pPr>
            <w:r>
              <w:sym w:font="Symbol" w:char="F02D"/>
            </w:r>
            <w:r>
              <w:t xml:space="preserve"> assess the possibilities of moving forest machines in different </w:t>
            </w:r>
            <w:proofErr w:type="gramStart"/>
            <w:r>
              <w:t>terrain;</w:t>
            </w:r>
            <w:proofErr w:type="gramEnd"/>
          </w:p>
          <w:p w14:paraId="0831D416" w14:textId="77777777" w:rsidR="00CD5760" w:rsidRPr="00CD5760" w:rsidRDefault="00CD5760" w:rsidP="008E4AAA">
            <w:pPr>
              <w:ind w:firstLine="623"/>
            </w:pPr>
            <w:r>
              <w:sym w:font="Symbol" w:char="F02D"/>
            </w:r>
            <w:r>
              <w:t xml:space="preserve"> conserve natural and social values during </w:t>
            </w:r>
            <w:proofErr w:type="gramStart"/>
            <w:r>
              <w:t>harvesting;</w:t>
            </w:r>
            <w:proofErr w:type="gramEnd"/>
            <w:r>
              <w:t xml:space="preserve"> </w:t>
            </w:r>
          </w:p>
          <w:p w14:paraId="7AA20A5C" w14:textId="77777777" w:rsidR="00CD5760" w:rsidRPr="00CD5760" w:rsidRDefault="00CD5760" w:rsidP="008E4AAA">
            <w:pPr>
              <w:ind w:firstLine="623"/>
            </w:pPr>
            <w:r>
              <w:sym w:font="Symbol" w:char="F02D"/>
            </w:r>
            <w:r>
              <w:t xml:space="preserve"> identify the most suitable location for the stacking of timber </w:t>
            </w:r>
            <w:proofErr w:type="gramStart"/>
            <w:r>
              <w:t>products;</w:t>
            </w:r>
            <w:proofErr w:type="gramEnd"/>
            <w:r>
              <w:t xml:space="preserve"> </w:t>
            </w:r>
          </w:p>
          <w:p w14:paraId="3574585E" w14:textId="77777777" w:rsidR="00CD5760" w:rsidRPr="00CD5760" w:rsidRDefault="00CD5760" w:rsidP="008E4AAA">
            <w:pPr>
              <w:ind w:firstLine="623"/>
            </w:pPr>
            <w:r>
              <w:sym w:font="Symbol" w:char="F02D"/>
            </w:r>
            <w:r>
              <w:t xml:space="preserve"> prepare a technology map for </w:t>
            </w:r>
            <w:proofErr w:type="gramStart"/>
            <w:r>
              <w:t>harvesting;</w:t>
            </w:r>
            <w:proofErr w:type="gramEnd"/>
          </w:p>
          <w:p w14:paraId="4B6EEC2F" w14:textId="77777777" w:rsidR="00CD5760" w:rsidRPr="00CD5760" w:rsidRDefault="00CD5760" w:rsidP="008E4AAA">
            <w:pPr>
              <w:ind w:firstLine="623"/>
            </w:pPr>
            <w:r>
              <w:lastRenderedPageBreak/>
              <w:sym w:font="Symbol" w:char="F02D"/>
            </w:r>
            <w:r>
              <w:t xml:space="preserve"> plan the location of access routes for timber products in the </w:t>
            </w:r>
            <w:proofErr w:type="gramStart"/>
            <w:r>
              <w:t>harvest;</w:t>
            </w:r>
            <w:proofErr w:type="gramEnd"/>
            <w:r>
              <w:t xml:space="preserve"> </w:t>
            </w:r>
          </w:p>
          <w:p w14:paraId="79679F56" w14:textId="77777777" w:rsidR="00CD5760" w:rsidRDefault="00CD5760" w:rsidP="008E4AAA">
            <w:pPr>
              <w:ind w:firstLine="623"/>
            </w:pPr>
            <w:r>
              <w:sym w:font="Symbol" w:char="F02D"/>
            </w:r>
            <w:r>
              <w:t xml:space="preserve"> prepare the harvesting site in accordance with occupational safety requirements. </w:t>
            </w:r>
          </w:p>
          <w:p w14:paraId="1758A566" w14:textId="77777777" w:rsidR="00CD5760" w:rsidRPr="00CD5760" w:rsidRDefault="00CD5760" w:rsidP="00CD5760">
            <w:pPr>
              <w:rPr>
                <w:lang w:val="lv-LV"/>
              </w:rPr>
            </w:pPr>
          </w:p>
          <w:p w14:paraId="3ECDF6F9" w14:textId="77777777" w:rsidR="00CD5760" w:rsidRDefault="00CD5760" w:rsidP="00CD5760">
            <w:pPr>
              <w:rPr>
                <w:color w:val="FF0000"/>
              </w:rPr>
            </w:pPr>
            <w:r>
              <w:t xml:space="preserve">3.4. Carrying out stand maintenance and harvesting operations: </w:t>
            </w:r>
          </w:p>
          <w:p w14:paraId="7E887BC8" w14:textId="77777777" w:rsidR="00CD5760" w:rsidRPr="00CD5760" w:rsidRDefault="00CD5760" w:rsidP="008E4AAA">
            <w:pPr>
              <w:ind w:firstLine="623"/>
            </w:pPr>
            <w:r>
              <w:sym w:font="Symbol" w:char="F02D"/>
            </w:r>
            <w:r>
              <w:t xml:space="preserve"> establish a tool storage and rest area at the work site in the </w:t>
            </w:r>
            <w:proofErr w:type="gramStart"/>
            <w:r>
              <w:t>forest;</w:t>
            </w:r>
            <w:proofErr w:type="gramEnd"/>
            <w:r>
              <w:t xml:space="preserve"> </w:t>
            </w:r>
          </w:p>
          <w:p w14:paraId="550192E1" w14:textId="77777777" w:rsidR="00CD5760" w:rsidRPr="00CD5760" w:rsidRDefault="00CD5760" w:rsidP="008E4AAA">
            <w:pPr>
              <w:ind w:firstLine="623"/>
            </w:pPr>
            <w:r>
              <w:sym w:font="Symbol" w:char="F02D"/>
            </w:r>
            <w:r>
              <w:t xml:space="preserve"> maintain young stands with a brush </w:t>
            </w:r>
            <w:proofErr w:type="gramStart"/>
            <w:r>
              <w:t>cutter;</w:t>
            </w:r>
            <w:proofErr w:type="gramEnd"/>
          </w:p>
          <w:p w14:paraId="386C98E1" w14:textId="77777777" w:rsidR="00CD5760" w:rsidRPr="00CD5760" w:rsidRDefault="00CD5760" w:rsidP="008E4AAA">
            <w:pPr>
              <w:ind w:firstLine="623"/>
            </w:pPr>
            <w:r>
              <w:sym w:font="Symbol" w:char="F02D"/>
            </w:r>
            <w:r>
              <w:t xml:space="preserve"> perform maintenance and simple repairs on brush </w:t>
            </w:r>
            <w:proofErr w:type="gramStart"/>
            <w:r>
              <w:t>cutters;</w:t>
            </w:r>
            <w:proofErr w:type="gramEnd"/>
          </w:p>
          <w:p w14:paraId="3931D318" w14:textId="77777777" w:rsidR="00CD5760" w:rsidRPr="00CD5760" w:rsidRDefault="00CD5760" w:rsidP="008E4AAA">
            <w:pPr>
              <w:ind w:firstLine="623"/>
            </w:pPr>
            <w:r>
              <w:sym w:font="Symbol" w:char="F02D"/>
            </w:r>
            <w:r>
              <w:t xml:space="preserve"> account for trees to be left uncut during and after </w:t>
            </w:r>
            <w:proofErr w:type="gramStart"/>
            <w:r>
              <w:t>harvesting;</w:t>
            </w:r>
            <w:proofErr w:type="gramEnd"/>
            <w:r>
              <w:t xml:space="preserve"> </w:t>
            </w:r>
          </w:p>
          <w:p w14:paraId="477C1403" w14:textId="77777777" w:rsidR="00CD5760" w:rsidRPr="00CD5760" w:rsidRDefault="00CD5760" w:rsidP="008E4AAA">
            <w:pPr>
              <w:ind w:firstLine="623"/>
            </w:pPr>
            <w:r>
              <w:sym w:font="Symbol" w:char="F02D"/>
            </w:r>
            <w:r>
              <w:t xml:space="preserve"> prepare wood products with a </w:t>
            </w:r>
            <w:proofErr w:type="gramStart"/>
            <w:r>
              <w:t>chainsaw;</w:t>
            </w:r>
            <w:proofErr w:type="gramEnd"/>
          </w:p>
          <w:p w14:paraId="7E189E30" w14:textId="77777777" w:rsidR="00CD5760" w:rsidRPr="008E4AAA" w:rsidRDefault="00CD5760" w:rsidP="008E4AAA">
            <w:pPr>
              <w:ind w:firstLine="623"/>
            </w:pPr>
            <w:r>
              <w:sym w:font="Symbol" w:char="F02D"/>
            </w:r>
            <w:r>
              <w:t xml:space="preserve"> measure prepared wood </w:t>
            </w:r>
            <w:proofErr w:type="gramStart"/>
            <w:r>
              <w:t>products;</w:t>
            </w:r>
            <w:proofErr w:type="gramEnd"/>
          </w:p>
          <w:p w14:paraId="1179953F" w14:textId="77777777" w:rsidR="00CD5760" w:rsidRPr="008E4AAA" w:rsidRDefault="00CD5760" w:rsidP="008E4AAA">
            <w:pPr>
              <w:ind w:firstLine="623"/>
            </w:pPr>
            <w:r>
              <w:sym w:font="Symbol" w:char="F02D"/>
            </w:r>
            <w:r>
              <w:t xml:space="preserve"> perform maintenance and simple repairs on a </w:t>
            </w:r>
            <w:proofErr w:type="gramStart"/>
            <w:r>
              <w:t>chainsaw;</w:t>
            </w:r>
            <w:proofErr w:type="gramEnd"/>
            <w:r>
              <w:t xml:space="preserve"> </w:t>
            </w:r>
          </w:p>
          <w:p w14:paraId="005F4478" w14:textId="77777777" w:rsidR="00CD5760" w:rsidRPr="008E4AAA" w:rsidRDefault="00CD5760" w:rsidP="008E4AAA">
            <w:pPr>
              <w:ind w:firstLine="623"/>
            </w:pPr>
            <w:r>
              <w:sym w:font="Symbol" w:char="F02D"/>
            </w:r>
            <w:r>
              <w:t xml:space="preserve"> measure stand characteristics during and after harvesting.</w:t>
            </w:r>
          </w:p>
          <w:p w14:paraId="61D25402" w14:textId="77777777" w:rsidR="00CD5760" w:rsidRPr="008E4AAA" w:rsidRDefault="00CD5760" w:rsidP="008E4AAA">
            <w:pPr>
              <w:rPr>
                <w:lang w:val="lv-LV"/>
              </w:rPr>
            </w:pPr>
          </w:p>
          <w:p w14:paraId="5CEDB535" w14:textId="77777777" w:rsidR="00CD5760" w:rsidRPr="008E4AAA" w:rsidRDefault="00CD5760" w:rsidP="00CD5760">
            <w:r>
              <w:t xml:space="preserve">3.5. Implementation of the basic principles of professional practice: </w:t>
            </w:r>
          </w:p>
          <w:p w14:paraId="264D8A5F" w14:textId="77777777" w:rsidR="00CD5760" w:rsidRPr="008E4AAA" w:rsidRDefault="00CD5760" w:rsidP="008E4AAA">
            <w:pPr>
              <w:ind w:firstLine="623"/>
            </w:pPr>
            <w:r>
              <w:sym w:font="Symbol" w:char="F02D"/>
            </w:r>
            <w:r>
              <w:t xml:space="preserve"> carry out work in accordance with the rules of labour protection, fire safety and electrical </w:t>
            </w:r>
            <w:proofErr w:type="gramStart"/>
            <w:r>
              <w:t>safety;</w:t>
            </w:r>
            <w:proofErr w:type="gramEnd"/>
            <w:r>
              <w:t xml:space="preserve"> </w:t>
            </w:r>
          </w:p>
          <w:p w14:paraId="07C2295E" w14:textId="77777777" w:rsidR="00CD5760" w:rsidRPr="008E4AAA" w:rsidRDefault="00CD5760" w:rsidP="008E4AAA">
            <w:pPr>
              <w:ind w:firstLine="623"/>
            </w:pPr>
            <w:r>
              <w:sym w:font="Symbol" w:char="F02D"/>
            </w:r>
            <w:r>
              <w:t xml:space="preserve"> comply with the rules governing employment </w:t>
            </w:r>
            <w:proofErr w:type="gramStart"/>
            <w:r>
              <w:t>relations;</w:t>
            </w:r>
            <w:proofErr w:type="gramEnd"/>
            <w:r>
              <w:t xml:space="preserve"> </w:t>
            </w:r>
          </w:p>
          <w:p w14:paraId="3EB9C03C" w14:textId="77777777" w:rsidR="00CD5760" w:rsidRPr="008E4AAA" w:rsidRDefault="00CD5760" w:rsidP="008E4AAA">
            <w:pPr>
              <w:ind w:firstLine="623"/>
            </w:pPr>
            <w:r>
              <w:sym w:font="Symbol" w:char="F02D"/>
            </w:r>
            <w:r>
              <w:t xml:space="preserve"> use information and communication technologies as appropriate to the tasks </w:t>
            </w:r>
            <w:proofErr w:type="gramStart"/>
            <w:r>
              <w:t>involved;</w:t>
            </w:r>
            <w:proofErr w:type="gramEnd"/>
            <w:r>
              <w:t xml:space="preserve"> </w:t>
            </w:r>
          </w:p>
          <w:p w14:paraId="77108367" w14:textId="77777777" w:rsidR="00CD5760" w:rsidRPr="008E4AAA" w:rsidRDefault="00CD5760" w:rsidP="008E4AAA">
            <w:pPr>
              <w:ind w:firstLine="623"/>
            </w:pPr>
            <w:r>
              <w:sym w:font="Symbol" w:char="F02D"/>
            </w:r>
            <w:r>
              <w:t xml:space="preserve"> work individually and cooperatively with </w:t>
            </w:r>
            <w:proofErr w:type="gramStart"/>
            <w:r>
              <w:t>colleagues;</w:t>
            </w:r>
            <w:proofErr w:type="gramEnd"/>
            <w:r>
              <w:t xml:space="preserve"> </w:t>
            </w:r>
          </w:p>
          <w:p w14:paraId="4F8DFCCE" w14:textId="77777777" w:rsidR="00CD5760" w:rsidRPr="008E4AAA" w:rsidRDefault="00CD5760" w:rsidP="008E4AAA">
            <w:pPr>
              <w:ind w:firstLine="623"/>
            </w:pPr>
            <w:r>
              <w:sym w:font="Symbol" w:char="F02D"/>
            </w:r>
            <w:r>
              <w:t xml:space="preserve"> use the national </w:t>
            </w:r>
            <w:proofErr w:type="gramStart"/>
            <w:r>
              <w:t>language;</w:t>
            </w:r>
            <w:proofErr w:type="gramEnd"/>
            <w:r>
              <w:t xml:space="preserve"> </w:t>
            </w:r>
          </w:p>
          <w:p w14:paraId="15284461" w14:textId="77777777" w:rsidR="00CD5760" w:rsidRPr="008E4AAA" w:rsidRDefault="00CD5760" w:rsidP="008E4AAA">
            <w:pPr>
              <w:ind w:firstLine="623"/>
            </w:pPr>
            <w:r>
              <w:sym w:font="Symbol" w:char="F02D"/>
            </w:r>
            <w:r>
              <w:t xml:space="preserve"> use one foreign </w:t>
            </w:r>
            <w:proofErr w:type="gramStart"/>
            <w:r>
              <w:t>language;</w:t>
            </w:r>
            <w:proofErr w:type="gramEnd"/>
            <w:r>
              <w:t xml:space="preserve"> </w:t>
            </w:r>
          </w:p>
          <w:p w14:paraId="44D3F309" w14:textId="77777777" w:rsidR="00CD5760" w:rsidRPr="00CD5760" w:rsidRDefault="00CD5760" w:rsidP="008E4AAA">
            <w:pPr>
              <w:ind w:firstLine="623"/>
            </w:pPr>
            <w:r>
              <w:sym w:font="Symbol" w:char="F02D"/>
            </w:r>
            <w:r>
              <w:t xml:space="preserve"> apply the basic principles of mathematics in professional </w:t>
            </w:r>
            <w:proofErr w:type="gramStart"/>
            <w:r>
              <w:t>activities;</w:t>
            </w:r>
            <w:proofErr w:type="gramEnd"/>
            <w:r>
              <w:t xml:space="preserve"> </w:t>
            </w:r>
          </w:p>
          <w:p w14:paraId="121F8A25" w14:textId="77777777" w:rsidR="00C653FF" w:rsidRPr="00CD5760" w:rsidRDefault="00CD5760" w:rsidP="008E4AAA">
            <w:pPr>
              <w:ind w:firstLine="623"/>
              <w:jc w:val="both"/>
            </w:pPr>
            <w:r>
              <w:sym w:font="Symbol" w:char="F02D"/>
            </w:r>
            <w:r>
              <w:t xml:space="preserve"> improve professional qualifications.</w:t>
            </w:r>
          </w:p>
          <w:p w14:paraId="5F037A2B" w14:textId="77777777" w:rsidR="00CD5760" w:rsidRDefault="00CD5760" w:rsidP="00CD5760">
            <w:pPr>
              <w:jc w:val="both"/>
              <w:rPr>
                <w:color w:val="000000"/>
                <w:lang w:val="lv-LV"/>
              </w:rPr>
            </w:pPr>
          </w:p>
          <w:p w14:paraId="23729D76" w14:textId="77777777" w:rsidR="00E03091" w:rsidRPr="00C4372D" w:rsidRDefault="00E03091" w:rsidP="002E235A">
            <w:pPr>
              <w:jc w:val="both"/>
              <w:rPr>
                <w:color w:val="000000"/>
              </w:rPr>
            </w:pPr>
            <w:r>
              <w:rPr>
                <w:color w:val="000000"/>
              </w:rPr>
              <w:t>Additional competences:</w:t>
            </w:r>
          </w:p>
          <w:p w14:paraId="7F0F8989" w14:textId="22B65EFE" w:rsidR="00E03091" w:rsidRPr="007B2ACD" w:rsidRDefault="00E03091" w:rsidP="008E4AAA">
            <w:pPr>
              <w:numPr>
                <w:ilvl w:val="0"/>
                <w:numId w:val="29"/>
              </w:numPr>
              <w:ind w:left="765" w:hanging="142"/>
              <w:jc w:val="both"/>
              <w:rPr>
                <w:i/>
                <w:color w:val="000000"/>
              </w:rPr>
            </w:pPr>
            <w:r>
              <w:rPr>
                <w:i/>
                <w:color w:val="1F3864"/>
              </w:rPr>
              <w:t xml:space="preserve">&lt;&lt;To be completed by the </w:t>
            </w:r>
            <w:r w:rsidR="00410D72">
              <w:rPr>
                <w:i/>
                <w:color w:val="1F3864"/>
              </w:rPr>
              <w:t>education institution</w:t>
            </w:r>
            <w:r>
              <w:rPr>
                <w:i/>
                <w:color w:val="1F3864"/>
              </w:rPr>
              <w:t>&gt;</w:t>
            </w:r>
            <w:proofErr w:type="gramStart"/>
            <w:r>
              <w:rPr>
                <w:i/>
                <w:color w:val="1F3864"/>
              </w:rPr>
              <w:t>&gt;;</w:t>
            </w:r>
            <w:proofErr w:type="gramEnd"/>
          </w:p>
          <w:p w14:paraId="121C4C87" w14:textId="77777777" w:rsidR="00E03091" w:rsidRPr="007B2ACD" w:rsidRDefault="00E03091" w:rsidP="008E4AAA">
            <w:pPr>
              <w:numPr>
                <w:ilvl w:val="0"/>
                <w:numId w:val="29"/>
              </w:numPr>
              <w:ind w:left="765" w:hanging="142"/>
              <w:jc w:val="both"/>
              <w:rPr>
                <w:i/>
                <w:color w:val="000000"/>
              </w:rPr>
            </w:pPr>
            <w:r>
              <w:rPr>
                <w:i/>
                <w:color w:val="1F3864"/>
              </w:rPr>
              <w:t>...;</w:t>
            </w:r>
          </w:p>
          <w:p w14:paraId="62B07EFA" w14:textId="77777777" w:rsidR="00E03091" w:rsidRDefault="00E03091" w:rsidP="008E4AAA">
            <w:pPr>
              <w:numPr>
                <w:ilvl w:val="0"/>
                <w:numId w:val="29"/>
              </w:numPr>
              <w:ind w:left="765" w:hanging="142"/>
              <w:jc w:val="both"/>
              <w:rPr>
                <w:i/>
                <w:color w:val="000000"/>
              </w:rPr>
            </w:pPr>
            <w:r>
              <w:rPr>
                <w:i/>
                <w:color w:val="000000"/>
              </w:rPr>
              <w:t>...;</w:t>
            </w:r>
          </w:p>
          <w:p w14:paraId="280435E8" w14:textId="77777777" w:rsidR="00E03091" w:rsidRPr="009F795F" w:rsidRDefault="00E03091" w:rsidP="008E4AAA">
            <w:pPr>
              <w:numPr>
                <w:ilvl w:val="0"/>
                <w:numId w:val="29"/>
              </w:numPr>
              <w:ind w:left="765" w:hanging="142"/>
              <w:jc w:val="both"/>
              <w:rPr>
                <w:i/>
                <w:color w:val="000000"/>
              </w:rPr>
            </w:pPr>
            <w:r>
              <w:rPr>
                <w:i/>
                <w:color w:val="000000"/>
              </w:rPr>
              <w:t>...</w:t>
            </w:r>
          </w:p>
          <w:p w14:paraId="4494CD23" w14:textId="77777777" w:rsidR="00E03091" w:rsidRPr="005323F7" w:rsidRDefault="00E03091" w:rsidP="002E235A">
            <w:pPr>
              <w:jc w:val="both"/>
              <w:rPr>
                <w:color w:val="000000"/>
                <w:u w:val="single"/>
                <w:lang w:val="lv-LV"/>
              </w:rPr>
            </w:pPr>
          </w:p>
        </w:tc>
      </w:tr>
    </w:tbl>
    <w:p w14:paraId="488F5974"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416E6" w14:paraId="283A0773" w14:textId="77777777" w:rsidTr="002E235A">
        <w:tc>
          <w:tcPr>
            <w:tcW w:w="10207" w:type="dxa"/>
            <w:tcBorders>
              <w:top w:val="double" w:sz="4" w:space="0" w:color="auto"/>
            </w:tcBorders>
            <w:shd w:val="clear" w:color="auto" w:fill="D9D9D9"/>
          </w:tcPr>
          <w:p w14:paraId="3E679E8B"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7416E6" w14:paraId="0F4CDD35" w14:textId="77777777" w:rsidTr="008E4AAA">
        <w:trPr>
          <w:trHeight w:val="339"/>
        </w:trPr>
        <w:tc>
          <w:tcPr>
            <w:tcW w:w="10207" w:type="dxa"/>
          </w:tcPr>
          <w:p w14:paraId="553C8F28" w14:textId="77777777" w:rsidR="00E03091" w:rsidRPr="00CD5760" w:rsidRDefault="00CD5760" w:rsidP="008E4AAA">
            <w:pPr>
              <w:spacing w:before="120" w:after="120"/>
              <w:jc w:val="both"/>
              <w:rPr>
                <w:color w:val="000000"/>
              </w:rPr>
            </w:pPr>
            <w:r>
              <w:rPr>
                <w:color w:val="000000" w:themeColor="text1"/>
              </w:rPr>
              <w:t xml:space="preserve">Work in forest management, </w:t>
            </w:r>
            <w:proofErr w:type="gramStart"/>
            <w:r>
              <w:rPr>
                <w:color w:val="000000" w:themeColor="text1"/>
              </w:rPr>
              <w:t>silviculture</w:t>
            </w:r>
            <w:proofErr w:type="gramEnd"/>
            <w:r>
              <w:rPr>
                <w:color w:val="000000" w:themeColor="text1"/>
              </w:rPr>
              <w:t xml:space="preserve"> or logging enterprises, or on farms with forest property.</w:t>
            </w:r>
          </w:p>
        </w:tc>
      </w:tr>
      <w:tr w:rsidR="00E03091" w:rsidRPr="00872D7E" w14:paraId="279CCF71" w14:textId="77777777" w:rsidTr="002E235A">
        <w:trPr>
          <w:trHeight w:val="274"/>
        </w:trPr>
        <w:tc>
          <w:tcPr>
            <w:tcW w:w="10207" w:type="dxa"/>
            <w:tcBorders>
              <w:bottom w:val="double" w:sz="4" w:space="0" w:color="auto"/>
            </w:tcBorders>
          </w:tcPr>
          <w:p w14:paraId="12CEEE68"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5CEFCB7"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7416E6" w14:paraId="157233B1" w14:textId="77777777" w:rsidTr="00872D7E">
        <w:trPr>
          <w:cantSplit/>
          <w:trHeight w:val="194"/>
        </w:trPr>
        <w:tc>
          <w:tcPr>
            <w:tcW w:w="10207" w:type="dxa"/>
            <w:gridSpan w:val="2"/>
            <w:tcBorders>
              <w:top w:val="double" w:sz="4" w:space="0" w:color="auto"/>
            </w:tcBorders>
            <w:shd w:val="clear" w:color="auto" w:fill="D9D9D9"/>
          </w:tcPr>
          <w:p w14:paraId="30C1CA14" w14:textId="77777777" w:rsidR="008978DE" w:rsidRPr="00B023A6"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7416E6" w14:paraId="3453770E" w14:textId="77777777" w:rsidTr="00253E85">
        <w:trPr>
          <w:trHeight w:val="53"/>
        </w:trPr>
        <w:tc>
          <w:tcPr>
            <w:tcW w:w="5104" w:type="dxa"/>
            <w:shd w:val="clear" w:color="auto" w:fill="FFFFFF"/>
          </w:tcPr>
          <w:p w14:paraId="5935B948"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D11F0E5"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3948D7F0" w14:textId="77777777" w:rsidTr="00A41A55">
        <w:trPr>
          <w:trHeight w:val="671"/>
        </w:trPr>
        <w:tc>
          <w:tcPr>
            <w:tcW w:w="5104" w:type="dxa"/>
            <w:shd w:val="clear" w:color="auto" w:fill="FFFFFF"/>
          </w:tcPr>
          <w:p w14:paraId="010B234A"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23558123"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2247D87C" w14:textId="77777777" w:rsidR="008E4AAA" w:rsidRPr="00846CD8" w:rsidRDefault="008E4AAA" w:rsidP="00F72B03">
            <w:pPr>
              <w:spacing w:before="120"/>
              <w:rPr>
                <w:rFonts w:ascii="Arial" w:hAnsi="Arial"/>
                <w:color w:val="000000"/>
                <w:lang w:val="lv-LV"/>
              </w:rPr>
            </w:pPr>
          </w:p>
        </w:tc>
      </w:tr>
      <w:tr w:rsidR="003C241F" w:rsidRPr="007416E6" w14:paraId="5C6981DA" w14:textId="77777777" w:rsidTr="003C241F">
        <w:trPr>
          <w:trHeight w:val="303"/>
        </w:trPr>
        <w:tc>
          <w:tcPr>
            <w:tcW w:w="5104" w:type="dxa"/>
          </w:tcPr>
          <w:p w14:paraId="3A90EDF0"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6504E6F4"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081D0585"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7416E6" w14:paraId="7AC3CCAB" w14:textId="77777777" w:rsidTr="00A41A55">
        <w:trPr>
          <w:trHeight w:val="575"/>
        </w:trPr>
        <w:tc>
          <w:tcPr>
            <w:tcW w:w="5104" w:type="dxa"/>
          </w:tcPr>
          <w:p w14:paraId="56A76D6C"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701DB148" w14:textId="77777777" w:rsidR="00BD270E" w:rsidRPr="00846CD8" w:rsidRDefault="00253E85" w:rsidP="00BD270E">
            <w:pPr>
              <w:spacing w:before="120"/>
              <w:jc w:val="both"/>
            </w:pPr>
            <w:r>
              <w:t>A mark of at least "average - 5" in the vocational qualification examination</w:t>
            </w:r>
          </w:p>
          <w:p w14:paraId="3E270A52" w14:textId="77777777" w:rsidR="00253E85" w:rsidRPr="00846CD8" w:rsidRDefault="00BD270E" w:rsidP="008C0018">
            <w:pPr>
              <w:jc w:val="both"/>
            </w:pPr>
            <w:r>
              <w:t>(using a 10-point scale).</w:t>
            </w:r>
          </w:p>
        </w:tc>
      </w:tr>
      <w:tr w:rsidR="00BD270E" w:rsidRPr="00D546F5" w14:paraId="541E52CE" w14:textId="77777777" w:rsidTr="00BD270E">
        <w:trPr>
          <w:trHeight w:val="53"/>
        </w:trPr>
        <w:tc>
          <w:tcPr>
            <w:tcW w:w="5104" w:type="dxa"/>
          </w:tcPr>
          <w:p w14:paraId="448FB701"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86C7701"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63C7B37C" w14:textId="77777777" w:rsidTr="00A41A55">
        <w:trPr>
          <w:trHeight w:val="328"/>
        </w:trPr>
        <w:tc>
          <w:tcPr>
            <w:tcW w:w="5104" w:type="dxa"/>
          </w:tcPr>
          <w:p w14:paraId="2A5B82D4" w14:textId="77777777" w:rsidR="00BD270E" w:rsidRPr="00613262" w:rsidRDefault="00AF264D" w:rsidP="00760DD4">
            <w:pPr>
              <w:spacing w:before="120" w:after="120"/>
              <w:rPr>
                <w:rFonts w:ascii="Arial" w:hAnsi="Arial"/>
              </w:rPr>
            </w:pPr>
            <w:r>
              <w:t>A diploma of vocational secondary education enables further education at LQF level 5/ EQF level 5 or LQF level 6/ EQF level 6.</w:t>
            </w:r>
          </w:p>
        </w:tc>
        <w:tc>
          <w:tcPr>
            <w:tcW w:w="5103" w:type="dxa"/>
          </w:tcPr>
          <w:p w14:paraId="13B6B844" w14:textId="1074EAA2"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 xml:space="preserve">To be completed by the </w:t>
            </w:r>
            <w:r w:rsidR="00410D72">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D546F5" w14:paraId="77FF47AC" w14:textId="77777777" w:rsidTr="00382158">
        <w:trPr>
          <w:cantSplit/>
          <w:trHeight w:val="53"/>
        </w:trPr>
        <w:tc>
          <w:tcPr>
            <w:tcW w:w="10207" w:type="dxa"/>
            <w:gridSpan w:val="2"/>
          </w:tcPr>
          <w:p w14:paraId="7F3D9162"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5EFCBB65" w14:textId="77777777" w:rsidTr="00A41A55">
        <w:trPr>
          <w:cantSplit/>
          <w:trHeight w:val="231"/>
        </w:trPr>
        <w:tc>
          <w:tcPr>
            <w:tcW w:w="10207" w:type="dxa"/>
            <w:gridSpan w:val="2"/>
            <w:tcBorders>
              <w:bottom w:val="double" w:sz="4" w:space="0" w:color="auto"/>
            </w:tcBorders>
          </w:tcPr>
          <w:p w14:paraId="176D810E" w14:textId="77777777" w:rsidR="00382158" w:rsidRPr="00846CD8" w:rsidRDefault="00382158" w:rsidP="00382158">
            <w:pPr>
              <w:spacing w:before="120" w:after="120"/>
              <w:rPr>
                <w:rFonts w:ascii="Arial" w:hAnsi="Arial"/>
                <w:color w:val="000000"/>
              </w:rPr>
            </w:pPr>
            <w:r>
              <w:rPr>
                <w:color w:val="000000"/>
              </w:rPr>
              <w:lastRenderedPageBreak/>
              <w:t>Vocational Education Law (Section 6)</w:t>
            </w:r>
          </w:p>
        </w:tc>
      </w:tr>
    </w:tbl>
    <w:p w14:paraId="20ADEC35" w14:textId="77777777" w:rsidR="00A002BE" w:rsidRPr="00D546F5"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7416E6" w14:paraId="28379BAC"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B4B70EA"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7416E6" w14:paraId="5DF92E7D" w14:textId="77777777" w:rsidTr="00256EA9">
        <w:trPr>
          <w:trHeight w:val="1535"/>
        </w:trPr>
        <w:tc>
          <w:tcPr>
            <w:tcW w:w="5103" w:type="dxa"/>
            <w:gridSpan w:val="2"/>
            <w:tcBorders>
              <w:left w:val="double" w:sz="4" w:space="0" w:color="auto"/>
            </w:tcBorders>
          </w:tcPr>
          <w:p w14:paraId="785BE714" w14:textId="77777777" w:rsidR="00256EA9" w:rsidRPr="00C4372D" w:rsidRDefault="00C4372D" w:rsidP="00052AF1">
            <w:pPr>
              <w:spacing w:before="120"/>
              <w:rPr>
                <w:color w:val="000000"/>
                <w:sz w:val="24"/>
                <w:szCs w:val="24"/>
              </w:rPr>
            </w:pPr>
            <w:r>
              <w:rPr>
                <w:rFonts w:ascii="MS Gothic" w:eastAsia="MS Gothic" w:hint="eastAsia"/>
                <w:color w:val="000000"/>
                <w:sz w:val="24"/>
                <w:szCs w:val="24"/>
                <w:lang w:val="lv-LV"/>
              </w:rPr>
              <w:t>☐</w:t>
            </w:r>
            <w:r w:rsidR="00F11AF0">
              <w:rPr>
                <w:color w:val="000000"/>
                <w:sz w:val="24"/>
              </w:rPr>
              <w:t xml:space="preserve"> Formal education:</w:t>
            </w:r>
          </w:p>
          <w:p w14:paraId="78BCE30C" w14:textId="77777777" w:rsidR="00256EA9" w:rsidRPr="00872D7E" w:rsidRDefault="00C4372D" w:rsidP="00052AF1">
            <w:pPr>
              <w:spacing w:before="120"/>
              <w:ind w:left="709"/>
              <w:rPr>
                <w:color w:val="000000"/>
              </w:rPr>
            </w:pPr>
            <w:r>
              <w:rPr>
                <w:rFonts w:ascii="MS Gothic" w:eastAsia="MS Gothic" w:hAnsi="MS Gothic" w:hint="eastAsia"/>
                <w:color w:val="000000"/>
                <w:lang w:val="lv-LV"/>
              </w:rPr>
              <w:t>☐</w:t>
            </w:r>
            <w:r w:rsidR="00F11AF0">
              <w:rPr>
                <w:color w:val="000000"/>
              </w:rPr>
              <w:t xml:space="preserve"> Full-time</w:t>
            </w:r>
          </w:p>
          <w:p w14:paraId="015F3C13" w14:textId="77777777" w:rsidR="00256EA9" w:rsidRPr="00872D7E" w:rsidRDefault="00C4372D" w:rsidP="00052AF1">
            <w:pPr>
              <w:ind w:left="709"/>
              <w:rPr>
                <w:color w:val="000000"/>
              </w:rPr>
            </w:pPr>
            <w:r>
              <w:rPr>
                <w:rFonts w:ascii="MS Gothic" w:eastAsia="MS Gothic" w:hAnsi="MS Gothic" w:hint="eastAsia"/>
                <w:color w:val="000000"/>
                <w:lang w:val="lv-LV"/>
              </w:rPr>
              <w:t>☐</w:t>
            </w:r>
            <w:r w:rsidR="00F11AF0">
              <w:rPr>
                <w:color w:val="000000"/>
              </w:rPr>
              <w:t xml:space="preserve"> Full-time (work-based training)</w:t>
            </w:r>
          </w:p>
          <w:p w14:paraId="3D9049FE" w14:textId="77777777" w:rsidR="00256EA9" w:rsidRPr="00872D7E" w:rsidRDefault="00C4372D" w:rsidP="00052AF1">
            <w:pPr>
              <w:ind w:left="709"/>
              <w:rPr>
                <w:color w:val="000000"/>
              </w:rPr>
            </w:pPr>
            <w:r>
              <w:rPr>
                <w:rFonts w:ascii="MS Gothic" w:eastAsia="MS Gothic" w:hAnsi="MS Gothic" w:hint="eastAsia"/>
                <w:color w:val="000000"/>
                <w:lang w:val="lv-LV"/>
              </w:rPr>
              <w:t>☐</w:t>
            </w:r>
            <w:r w:rsidR="00F11AF0">
              <w:rPr>
                <w:color w:val="000000"/>
              </w:rPr>
              <w:t xml:space="preserve"> Part-time</w:t>
            </w:r>
          </w:p>
        </w:tc>
        <w:tc>
          <w:tcPr>
            <w:tcW w:w="5104" w:type="dxa"/>
            <w:gridSpan w:val="2"/>
            <w:tcBorders>
              <w:right w:val="double" w:sz="4" w:space="0" w:color="auto"/>
            </w:tcBorders>
          </w:tcPr>
          <w:p w14:paraId="63736BBD" w14:textId="77777777" w:rsidR="00256EA9" w:rsidRPr="00872D7E" w:rsidRDefault="00C4372D" w:rsidP="00052AF1">
            <w:pPr>
              <w:spacing w:before="120"/>
              <w:rPr>
                <w:color w:val="000000"/>
                <w:sz w:val="24"/>
                <w:szCs w:val="24"/>
              </w:rPr>
            </w:pPr>
            <w:r>
              <w:rPr>
                <w:rFonts w:ascii="MS Gothic" w:eastAsia="MS Gothic" w:hAnsi="MS Gothic" w:hint="eastAsia"/>
                <w:color w:val="000000"/>
                <w:sz w:val="24"/>
                <w:szCs w:val="24"/>
                <w:lang w:val="lv-LV"/>
              </w:rPr>
              <w:t>☐</w:t>
            </w:r>
            <w:r w:rsidR="00F11AF0">
              <w:rPr>
                <w:color w:val="000000"/>
                <w:sz w:val="24"/>
              </w:rPr>
              <w:t xml:space="preserve"> Education acquired outside the formal education system</w:t>
            </w:r>
          </w:p>
        </w:tc>
      </w:tr>
      <w:tr w:rsidR="00B023A6" w:rsidRPr="007416E6" w14:paraId="53B01385"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B7962C7" w14:textId="77777777" w:rsidR="00256EA9" w:rsidRDefault="00256EA9" w:rsidP="006543C2">
            <w:pPr>
              <w:rPr>
                <w:rFonts w:ascii="Arial" w:hAnsi="Arial"/>
                <w:b/>
                <w:lang w:val="lv-LV"/>
              </w:rPr>
            </w:pPr>
          </w:p>
          <w:p w14:paraId="3ACF3F50"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3BBCC3CB" w14:textId="77777777" w:rsidR="00256EA9" w:rsidRPr="00256EA9" w:rsidRDefault="00256EA9" w:rsidP="006543C2">
            <w:pPr>
              <w:rPr>
                <w:lang w:val="lv-LV" w:eastAsia="en-US"/>
              </w:rPr>
            </w:pPr>
          </w:p>
        </w:tc>
      </w:tr>
      <w:tr w:rsidR="008978DE" w:rsidRPr="00BA6FFE" w14:paraId="1A563383" w14:textId="77777777" w:rsidTr="00052AF1">
        <w:trPr>
          <w:trHeight w:val="20"/>
        </w:trPr>
        <w:tc>
          <w:tcPr>
            <w:tcW w:w="3402" w:type="dxa"/>
            <w:tcBorders>
              <w:top w:val="double" w:sz="4" w:space="0" w:color="auto"/>
              <w:left w:val="double" w:sz="4" w:space="0" w:color="auto"/>
            </w:tcBorders>
          </w:tcPr>
          <w:p w14:paraId="24E9A7D0"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2D7AFE1"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78311FF"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7416E6" w14:paraId="3E28B139" w14:textId="77777777" w:rsidTr="00052AF1">
        <w:trPr>
          <w:trHeight w:val="323"/>
        </w:trPr>
        <w:tc>
          <w:tcPr>
            <w:tcW w:w="3402" w:type="dxa"/>
            <w:tcBorders>
              <w:left w:val="double" w:sz="4" w:space="0" w:color="auto"/>
            </w:tcBorders>
          </w:tcPr>
          <w:p w14:paraId="7802F430" w14:textId="03593D06" w:rsidR="00966AC8" w:rsidRPr="00F30147" w:rsidRDefault="00966AC8" w:rsidP="008C0018">
            <w:pPr>
              <w:spacing w:before="120"/>
            </w:pPr>
            <w:r>
              <w:t xml:space="preserve">Part of the </w:t>
            </w:r>
            <w:r w:rsidR="00410D72">
              <w:t>education programme</w:t>
            </w:r>
            <w:r>
              <w:t xml:space="preserve"> completed in the </w:t>
            </w:r>
            <w:r w:rsidR="00410D72">
              <w:t>education institution</w:t>
            </w:r>
          </w:p>
        </w:tc>
        <w:tc>
          <w:tcPr>
            <w:tcW w:w="3402" w:type="dxa"/>
            <w:gridSpan w:val="2"/>
            <w:shd w:val="clear" w:color="auto" w:fill="FFFFFF"/>
          </w:tcPr>
          <w:p w14:paraId="245EE035" w14:textId="6798DA9A" w:rsidR="00966AC8" w:rsidRPr="00F30147" w:rsidRDefault="001B1371" w:rsidP="00B023A6">
            <w:pPr>
              <w:spacing w:before="120"/>
              <w:jc w:val="center"/>
              <w:rPr>
                <w:i/>
                <w:color w:val="1F3864"/>
              </w:rPr>
            </w:pPr>
            <w:r>
              <w:rPr>
                <w:i/>
                <w:color w:val="1F3864"/>
              </w:rPr>
              <w:t xml:space="preserve">&lt;&lt;Indicate the amount (%) of the programme completed on the premises of the </w:t>
            </w:r>
            <w:r w:rsidR="00410D72">
              <w:rPr>
                <w:i/>
                <w:color w:val="1F3864"/>
              </w:rPr>
              <w:t>education institution</w:t>
            </w:r>
            <w:r>
              <w:rPr>
                <w:i/>
                <w:color w:val="1F3864"/>
              </w:rPr>
              <w:t>&gt;&gt;</w:t>
            </w:r>
          </w:p>
        </w:tc>
        <w:tc>
          <w:tcPr>
            <w:tcW w:w="3403" w:type="dxa"/>
            <w:tcBorders>
              <w:right w:val="double" w:sz="4" w:space="0" w:color="auto"/>
            </w:tcBorders>
            <w:shd w:val="clear" w:color="auto" w:fill="FFFFFF"/>
          </w:tcPr>
          <w:p w14:paraId="66CC1403" w14:textId="2762F9C1" w:rsidR="00A41A55" w:rsidRPr="00F30147"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410D72">
              <w:rPr>
                <w:i/>
                <w:color w:val="1F3864"/>
              </w:rPr>
              <w:t>education institution</w:t>
            </w:r>
            <w:r>
              <w:rPr>
                <w:i/>
                <w:color w:val="1F3864"/>
              </w:rPr>
              <w:t>&gt;&gt;</w:t>
            </w:r>
          </w:p>
        </w:tc>
      </w:tr>
      <w:tr w:rsidR="00966AC8" w:rsidRPr="007416E6" w14:paraId="5F20120F" w14:textId="77777777" w:rsidTr="00052AF1">
        <w:trPr>
          <w:trHeight w:val="350"/>
        </w:trPr>
        <w:tc>
          <w:tcPr>
            <w:tcW w:w="3402" w:type="dxa"/>
            <w:tcBorders>
              <w:left w:val="double" w:sz="4" w:space="0" w:color="auto"/>
            </w:tcBorders>
          </w:tcPr>
          <w:p w14:paraId="3A23B465" w14:textId="788D8838" w:rsidR="00966AC8" w:rsidRPr="00F30147" w:rsidRDefault="00966AC8" w:rsidP="008C0018">
            <w:pPr>
              <w:spacing w:before="120"/>
              <w:rPr>
                <w:b/>
              </w:rPr>
            </w:pPr>
            <w:r>
              <w:t xml:space="preserve">Part of the </w:t>
            </w:r>
            <w:r w:rsidR="00410D72">
              <w:t>education programme</w:t>
            </w:r>
            <w:r>
              <w:t xml:space="preserve"> completed in workplace internship, including work-based training</w:t>
            </w:r>
          </w:p>
        </w:tc>
        <w:tc>
          <w:tcPr>
            <w:tcW w:w="3402" w:type="dxa"/>
            <w:gridSpan w:val="2"/>
            <w:tcBorders>
              <w:bottom w:val="nil"/>
            </w:tcBorders>
            <w:shd w:val="clear" w:color="auto" w:fill="FFFFFF"/>
          </w:tcPr>
          <w:p w14:paraId="06CC549F" w14:textId="7162FD1B" w:rsidR="002C30F7" w:rsidRPr="00F30147" w:rsidRDefault="00B023A6" w:rsidP="00B023A6">
            <w:pPr>
              <w:spacing w:before="120"/>
              <w:jc w:val="center"/>
              <w:rPr>
                <w:i/>
                <w:color w:val="1F3864"/>
              </w:rPr>
            </w:pPr>
            <w:r>
              <w:rPr>
                <w:i/>
                <w:color w:val="1F3864"/>
              </w:rPr>
              <w:t xml:space="preserve">&lt;&lt;Indicate the amount (%) of the programme completed outside the premises of the </w:t>
            </w:r>
            <w:r w:rsidR="00410D72">
              <w:rPr>
                <w:i/>
                <w:color w:val="1F3864"/>
              </w:rPr>
              <w:t>education institution</w:t>
            </w:r>
            <w:r>
              <w:rPr>
                <w:i/>
                <w:color w:val="1F3864"/>
              </w:rPr>
              <w:t>,</w:t>
            </w:r>
          </w:p>
          <w:p w14:paraId="67D707A4" w14:textId="77777777" w:rsidR="00966AC8" w:rsidRPr="00F30147" w:rsidRDefault="002C30F7" w:rsidP="002C30F7">
            <w:pPr>
              <w:jc w:val="center"/>
              <w:rPr>
                <w:color w:val="1F3864"/>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c>
          <w:tcPr>
            <w:tcW w:w="3403" w:type="dxa"/>
            <w:tcBorders>
              <w:bottom w:val="nil"/>
              <w:right w:val="double" w:sz="4" w:space="0" w:color="auto"/>
            </w:tcBorders>
            <w:shd w:val="clear" w:color="auto" w:fill="FFFFFF"/>
          </w:tcPr>
          <w:p w14:paraId="3F4CFB0A" w14:textId="5277B4A7" w:rsidR="00B97E1D" w:rsidRPr="00F30147"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410D72">
              <w:rPr>
                <w:i/>
                <w:color w:val="1F3864"/>
              </w:rPr>
              <w:t>education institution</w:t>
            </w:r>
            <w:r>
              <w:rPr>
                <w:i/>
                <w:color w:val="1F3864"/>
              </w:rPr>
              <w:t>,</w:t>
            </w:r>
          </w:p>
          <w:p w14:paraId="07478E05" w14:textId="77777777" w:rsidR="00966AC8" w:rsidRPr="00F30147" w:rsidRDefault="00A41A55" w:rsidP="00BA6FFE">
            <w:pPr>
              <w:spacing w:before="20" w:after="20"/>
              <w:jc w:val="center"/>
              <w:rPr>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r>
      <w:tr w:rsidR="00966AC8" w:rsidRPr="00BA6FFE" w14:paraId="59C49D22" w14:textId="77777777" w:rsidTr="00A41A55">
        <w:trPr>
          <w:trHeight w:val="274"/>
        </w:trPr>
        <w:tc>
          <w:tcPr>
            <w:tcW w:w="10207" w:type="dxa"/>
            <w:gridSpan w:val="4"/>
            <w:tcBorders>
              <w:left w:val="double" w:sz="4" w:space="0" w:color="auto"/>
              <w:bottom w:val="double" w:sz="4" w:space="0" w:color="auto"/>
              <w:right w:val="double" w:sz="4" w:space="0" w:color="auto"/>
            </w:tcBorders>
          </w:tcPr>
          <w:p w14:paraId="6C61A4C9" w14:textId="77777777" w:rsidR="00FF544D" w:rsidRPr="00206636" w:rsidRDefault="00FF544D" w:rsidP="00FF544D">
            <w:pPr>
              <w:spacing w:before="120" w:after="20"/>
              <w:rPr>
                <w:color w:val="000000"/>
                <w:sz w:val="18"/>
                <w:szCs w:val="18"/>
              </w:rPr>
            </w:pPr>
            <w:r>
              <w:rPr>
                <w:color w:val="000000"/>
                <w:sz w:val="18"/>
              </w:rPr>
              <w:t>*** Applicable to formal education.</w:t>
            </w:r>
          </w:p>
          <w:p w14:paraId="78FB9CF7" w14:textId="77777777" w:rsidR="00FF544D" w:rsidRPr="00B479E9" w:rsidRDefault="00FF544D" w:rsidP="00FF544D">
            <w:pPr>
              <w:spacing w:before="20" w:after="20"/>
              <w:rPr>
                <w:color w:val="000000"/>
                <w:sz w:val="18"/>
                <w:szCs w:val="18"/>
                <w:lang w:val="lv-LV"/>
              </w:rPr>
            </w:pPr>
          </w:p>
          <w:p w14:paraId="67C1A9F0" w14:textId="77777777" w:rsidR="00FF544D" w:rsidRPr="00206636" w:rsidRDefault="00FF544D" w:rsidP="00FF544D">
            <w:pPr>
              <w:spacing w:before="40" w:after="40"/>
              <w:rPr>
                <w:b/>
                <w:color w:val="000000"/>
              </w:rPr>
            </w:pPr>
            <w:r>
              <w:rPr>
                <w:b/>
                <w:color w:val="000000"/>
              </w:rPr>
              <w:t>Further information available at:</w:t>
            </w:r>
          </w:p>
          <w:p w14:paraId="0BA13FEC" w14:textId="77777777" w:rsidR="00FF544D" w:rsidRPr="00206636" w:rsidRDefault="00F11AF0" w:rsidP="00FF544D">
            <w:pPr>
              <w:rPr>
                <w:i/>
                <w:color w:val="000000"/>
              </w:rPr>
            </w:pPr>
            <w:hyperlink r:id="rId11" w:history="1">
              <w:r>
                <w:rPr>
                  <w:rStyle w:val="Hyperlink"/>
                  <w:i/>
                </w:rPr>
                <w:t>www.izm.gov.lv</w:t>
              </w:r>
            </w:hyperlink>
            <w:r>
              <w:rPr>
                <w:i/>
                <w:color w:val="000000"/>
              </w:rPr>
              <w:t xml:space="preserve"> </w:t>
            </w:r>
          </w:p>
          <w:p w14:paraId="441DEB25" w14:textId="77777777" w:rsidR="00FF544D" w:rsidRPr="00BE14BE" w:rsidRDefault="00F11AF0" w:rsidP="00FF544D">
            <w:pPr>
              <w:rPr>
                <w:i/>
              </w:rPr>
            </w:pPr>
            <w:hyperlink r:id="rId12" w:history="1">
              <w:r>
                <w:rPr>
                  <w:rStyle w:val="Hyperlink"/>
                  <w:i/>
                </w:rPr>
                <w:t>https://visc.gov.lv/profizglitiba/stand_saraksts_mk_not_626.shtml</w:t>
              </w:r>
            </w:hyperlink>
          </w:p>
          <w:p w14:paraId="4AD2BCF0" w14:textId="77777777" w:rsidR="00FF544D" w:rsidRPr="00206636" w:rsidRDefault="00FF544D" w:rsidP="00FF544D">
            <w:pPr>
              <w:rPr>
                <w:color w:val="000000"/>
                <w:sz w:val="18"/>
                <w:lang w:val="lv-LV"/>
              </w:rPr>
            </w:pPr>
          </w:p>
          <w:p w14:paraId="11A71C81" w14:textId="77777777" w:rsidR="00FF544D" w:rsidRPr="00206636" w:rsidRDefault="00FF544D" w:rsidP="00FF544D">
            <w:pPr>
              <w:spacing w:before="40" w:after="40"/>
              <w:rPr>
                <w:b/>
                <w:color w:val="000000"/>
              </w:rPr>
            </w:pPr>
            <w:r>
              <w:rPr>
                <w:b/>
                <w:color w:val="000000"/>
              </w:rPr>
              <w:t>National Information Centre:</w:t>
            </w:r>
          </w:p>
          <w:p w14:paraId="52FD481F" w14:textId="77777777" w:rsidR="00B97E1D" w:rsidRPr="00206636" w:rsidRDefault="00FF544D" w:rsidP="00FF544D">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66CD1351" w14:textId="77777777" w:rsidR="008978DE" w:rsidRPr="00D546F5" w:rsidRDefault="008978DE" w:rsidP="008C0018">
      <w:pPr>
        <w:rPr>
          <w:rFonts w:ascii="Arial" w:hAnsi="Arial"/>
          <w:lang w:val="lv-LV"/>
        </w:rPr>
      </w:pPr>
    </w:p>
    <w:sectPr w:rsidR="008978DE" w:rsidRPr="00D546F5" w:rsidSect="009A63A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376E" w14:textId="77777777" w:rsidR="000B15F8" w:rsidRDefault="000B15F8">
      <w:r>
        <w:separator/>
      </w:r>
    </w:p>
  </w:endnote>
  <w:endnote w:type="continuationSeparator" w:id="0">
    <w:p w14:paraId="1998621C" w14:textId="77777777" w:rsidR="000B15F8" w:rsidRDefault="000B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4C71" w14:textId="77777777" w:rsidR="00410D72" w:rsidRDefault="0041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8CB3" w14:textId="77777777" w:rsidR="002C2CF3" w:rsidRPr="002A1990" w:rsidRDefault="002C2CF3" w:rsidP="002C2CF3">
    <w:pPr>
      <w:pStyle w:val="Header"/>
      <w:jc w:val="right"/>
    </w:pPr>
    <w:r>
      <w:fldChar w:fldCharType="begin"/>
    </w:r>
    <w:r>
      <w:instrText xml:space="preserve"> PAGE   \* MERGEFORMAT </w:instrText>
    </w:r>
    <w:r>
      <w:fldChar w:fldCharType="separate"/>
    </w:r>
    <w:r w:rsidR="00760DD4">
      <w:t>3</w:t>
    </w:r>
    <w:r>
      <w:fldChar w:fldCharType="end"/>
    </w:r>
  </w:p>
  <w:p w14:paraId="3BBE8C8A" w14:textId="77777777" w:rsidR="008978DE" w:rsidRPr="005F08F6" w:rsidRDefault="008978DE" w:rsidP="002C2CF3">
    <w:pPr>
      <w:pStyle w:val="Footer"/>
      <w:numPr>
        <w:ilvl w:val="12"/>
        <w:numId w:val="0"/>
      </w:numPr>
      <w:rPr>
        <w:sz w:val="1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2DD1"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468B1DF"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F7C9719" w14:textId="0F92A01D"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410D72">
      <w:rPr>
        <w:sz w:val="16"/>
      </w:rPr>
      <w:t xml:space="preserve"> </w:t>
    </w:r>
    <w:r>
      <w:rPr>
        <w:i/>
        <w:color w:val="000000"/>
        <w:sz w:val="16"/>
      </w:rPr>
      <w:t>http://www.europass.lv/</w:t>
    </w:r>
  </w:p>
  <w:p w14:paraId="59BD60D0" w14:textId="77777777" w:rsidR="003C241F" w:rsidRDefault="00FF544D" w:rsidP="003C241F">
    <w:pPr>
      <w:pStyle w:val="Footer"/>
      <w:jc w:val="both"/>
      <w:rPr>
        <w:sz w:val="16"/>
      </w:rPr>
    </w:pPr>
    <w:r>
      <w:rPr>
        <w:b/>
        <w:sz w:val="16"/>
        <w:vertAlign w:val="superscript"/>
      </w:rPr>
      <w:t>(**)</w:t>
    </w:r>
    <w:r>
      <w:rPr>
        <w:sz w:val="16"/>
      </w:rPr>
      <w:t xml:space="preserve"> occupational title from ISCO </w:t>
    </w:r>
    <w:r>
      <w:rPr>
        <w:sz w:val="16"/>
        <w:szCs w:val="16"/>
      </w:rPr>
      <w:sym w:font="Symbol" w:char="F05B"/>
    </w:r>
    <w:r>
      <w:rPr>
        <w:sz w:val="16"/>
      </w:rPr>
      <w:t>2019</w:t>
    </w:r>
    <w:r>
      <w:rPr>
        <w:sz w:val="16"/>
        <w:szCs w:val="16"/>
      </w:rPr>
      <w:sym w:font="Symbol" w:char="F05D"/>
    </w:r>
  </w:p>
  <w:p w14:paraId="5137F762"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C57D" w14:textId="77777777" w:rsidR="000B15F8" w:rsidRDefault="000B15F8">
      <w:r>
        <w:separator/>
      </w:r>
    </w:p>
  </w:footnote>
  <w:footnote w:type="continuationSeparator" w:id="0">
    <w:p w14:paraId="6F9C8A1F" w14:textId="77777777" w:rsidR="000B15F8" w:rsidRDefault="000B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06B1" w14:textId="77777777" w:rsidR="00410D72" w:rsidRDefault="0041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28F3" w14:textId="77777777" w:rsidR="003C241F" w:rsidRDefault="003C241F" w:rsidP="003C241F">
    <w:pPr>
      <w:pStyle w:val="Header"/>
      <w:tabs>
        <w:tab w:val="clear" w:pos="4320"/>
        <w:tab w:val="clear" w:pos="8640"/>
        <w:tab w:val="left" w:pos="7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98FB" w14:textId="77777777" w:rsidR="00410D72" w:rsidRDefault="0041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284009">
    <w:abstractNumId w:val="8"/>
  </w:num>
  <w:num w:numId="2" w16cid:durableId="799883632">
    <w:abstractNumId w:val="24"/>
  </w:num>
  <w:num w:numId="3" w16cid:durableId="963391466">
    <w:abstractNumId w:val="22"/>
  </w:num>
  <w:num w:numId="4" w16cid:durableId="1384139537">
    <w:abstractNumId w:val="7"/>
  </w:num>
  <w:num w:numId="5" w16cid:durableId="588538070">
    <w:abstractNumId w:val="18"/>
  </w:num>
  <w:num w:numId="6" w16cid:durableId="767774325">
    <w:abstractNumId w:val="20"/>
  </w:num>
  <w:num w:numId="7" w16cid:durableId="504630883">
    <w:abstractNumId w:val="26"/>
  </w:num>
  <w:num w:numId="8" w16cid:durableId="712074100">
    <w:abstractNumId w:val="2"/>
  </w:num>
  <w:num w:numId="9" w16cid:durableId="613173521">
    <w:abstractNumId w:val="5"/>
  </w:num>
  <w:num w:numId="10" w16cid:durableId="1137799070">
    <w:abstractNumId w:val="4"/>
  </w:num>
  <w:num w:numId="11" w16cid:durableId="1498956264">
    <w:abstractNumId w:val="17"/>
  </w:num>
  <w:num w:numId="12" w16cid:durableId="384260556">
    <w:abstractNumId w:val="16"/>
  </w:num>
  <w:num w:numId="13" w16cid:durableId="648024844">
    <w:abstractNumId w:val="13"/>
  </w:num>
  <w:num w:numId="14" w16cid:durableId="1423453567">
    <w:abstractNumId w:val="12"/>
  </w:num>
  <w:num w:numId="15" w16cid:durableId="170923799">
    <w:abstractNumId w:val="9"/>
  </w:num>
  <w:num w:numId="16" w16cid:durableId="1876388492">
    <w:abstractNumId w:val="14"/>
  </w:num>
  <w:num w:numId="17" w16cid:durableId="1103693603">
    <w:abstractNumId w:val="19"/>
  </w:num>
  <w:num w:numId="18" w16cid:durableId="2031879024">
    <w:abstractNumId w:val="10"/>
  </w:num>
  <w:num w:numId="19" w16cid:durableId="37290665">
    <w:abstractNumId w:val="6"/>
  </w:num>
  <w:num w:numId="20" w16cid:durableId="701437162">
    <w:abstractNumId w:val="23"/>
  </w:num>
  <w:num w:numId="21" w16cid:durableId="2121681698">
    <w:abstractNumId w:val="21"/>
  </w:num>
  <w:num w:numId="22" w16cid:durableId="787971100">
    <w:abstractNumId w:val="1"/>
  </w:num>
  <w:num w:numId="23" w16cid:durableId="739221">
    <w:abstractNumId w:val="25"/>
  </w:num>
  <w:num w:numId="24" w16cid:durableId="1701739239">
    <w:abstractNumId w:val="15"/>
  </w:num>
  <w:num w:numId="25" w16cid:durableId="847716197">
    <w:abstractNumId w:val="3"/>
  </w:num>
  <w:num w:numId="26" w16cid:durableId="607736163">
    <w:abstractNumId w:val="0"/>
  </w:num>
  <w:num w:numId="27" w16cid:durableId="47187664">
    <w:abstractNumId w:val="11"/>
  </w:num>
  <w:num w:numId="28" w16cid:durableId="345058738">
    <w:abstractNumId w:val="28"/>
  </w:num>
  <w:num w:numId="29" w16cid:durableId="13773952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518B"/>
    <w:rsid w:val="00094EC4"/>
    <w:rsid w:val="000B15F8"/>
    <w:rsid w:val="000B4CD6"/>
    <w:rsid w:val="000B6FF5"/>
    <w:rsid w:val="000E2812"/>
    <w:rsid w:val="000E6826"/>
    <w:rsid w:val="000F329E"/>
    <w:rsid w:val="001033DD"/>
    <w:rsid w:val="00115799"/>
    <w:rsid w:val="00126F36"/>
    <w:rsid w:val="00135B26"/>
    <w:rsid w:val="00143EC3"/>
    <w:rsid w:val="00150C4D"/>
    <w:rsid w:val="00161969"/>
    <w:rsid w:val="00171489"/>
    <w:rsid w:val="00175CED"/>
    <w:rsid w:val="001778CE"/>
    <w:rsid w:val="001831E8"/>
    <w:rsid w:val="001960C6"/>
    <w:rsid w:val="001B1371"/>
    <w:rsid w:val="001C3138"/>
    <w:rsid w:val="001D4357"/>
    <w:rsid w:val="001E6D06"/>
    <w:rsid w:val="001F0013"/>
    <w:rsid w:val="001F1C9D"/>
    <w:rsid w:val="001F4537"/>
    <w:rsid w:val="001F45B5"/>
    <w:rsid w:val="00206636"/>
    <w:rsid w:val="002076CA"/>
    <w:rsid w:val="00233A3F"/>
    <w:rsid w:val="00234923"/>
    <w:rsid w:val="00253E85"/>
    <w:rsid w:val="00256EA9"/>
    <w:rsid w:val="00261DEE"/>
    <w:rsid w:val="00262018"/>
    <w:rsid w:val="002931A8"/>
    <w:rsid w:val="00297596"/>
    <w:rsid w:val="002A1990"/>
    <w:rsid w:val="002A3E1C"/>
    <w:rsid w:val="002A7D7B"/>
    <w:rsid w:val="002C2CF3"/>
    <w:rsid w:val="002C30F7"/>
    <w:rsid w:val="002C3B56"/>
    <w:rsid w:val="002D2F30"/>
    <w:rsid w:val="002E235A"/>
    <w:rsid w:val="00306EB1"/>
    <w:rsid w:val="00327751"/>
    <w:rsid w:val="00327A5F"/>
    <w:rsid w:val="00337C59"/>
    <w:rsid w:val="003522C3"/>
    <w:rsid w:val="0037379A"/>
    <w:rsid w:val="0037752F"/>
    <w:rsid w:val="00382158"/>
    <w:rsid w:val="003C241F"/>
    <w:rsid w:val="003C2A02"/>
    <w:rsid w:val="003C701D"/>
    <w:rsid w:val="003C722E"/>
    <w:rsid w:val="003E50A3"/>
    <w:rsid w:val="004046B4"/>
    <w:rsid w:val="00410D72"/>
    <w:rsid w:val="004151F4"/>
    <w:rsid w:val="00422C98"/>
    <w:rsid w:val="00430DF0"/>
    <w:rsid w:val="004352B0"/>
    <w:rsid w:val="004361CD"/>
    <w:rsid w:val="00440215"/>
    <w:rsid w:val="00461FE0"/>
    <w:rsid w:val="00467BEE"/>
    <w:rsid w:val="0048202C"/>
    <w:rsid w:val="0048299F"/>
    <w:rsid w:val="00494A04"/>
    <w:rsid w:val="004C100A"/>
    <w:rsid w:val="004D30CA"/>
    <w:rsid w:val="004D5A94"/>
    <w:rsid w:val="004F55F8"/>
    <w:rsid w:val="005116DA"/>
    <w:rsid w:val="005124EA"/>
    <w:rsid w:val="00516120"/>
    <w:rsid w:val="005166B5"/>
    <w:rsid w:val="005261A6"/>
    <w:rsid w:val="005323F7"/>
    <w:rsid w:val="0053616F"/>
    <w:rsid w:val="00540A7F"/>
    <w:rsid w:val="005527A1"/>
    <w:rsid w:val="005B2454"/>
    <w:rsid w:val="005C4829"/>
    <w:rsid w:val="005C4946"/>
    <w:rsid w:val="005D36C9"/>
    <w:rsid w:val="005E7ED4"/>
    <w:rsid w:val="005F08F6"/>
    <w:rsid w:val="005F76AB"/>
    <w:rsid w:val="006069FA"/>
    <w:rsid w:val="006114F0"/>
    <w:rsid w:val="00613262"/>
    <w:rsid w:val="00625D3C"/>
    <w:rsid w:val="0063005B"/>
    <w:rsid w:val="00631678"/>
    <w:rsid w:val="00641519"/>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F3449"/>
    <w:rsid w:val="0070474B"/>
    <w:rsid w:val="00713962"/>
    <w:rsid w:val="00723553"/>
    <w:rsid w:val="007416E6"/>
    <w:rsid w:val="0075284B"/>
    <w:rsid w:val="00760DD4"/>
    <w:rsid w:val="00760DE4"/>
    <w:rsid w:val="00762D26"/>
    <w:rsid w:val="00780A67"/>
    <w:rsid w:val="00790B4D"/>
    <w:rsid w:val="0079496C"/>
    <w:rsid w:val="007A0D0F"/>
    <w:rsid w:val="007A26F6"/>
    <w:rsid w:val="007B0255"/>
    <w:rsid w:val="007B28B4"/>
    <w:rsid w:val="007B2ACD"/>
    <w:rsid w:val="007C4373"/>
    <w:rsid w:val="007D01AA"/>
    <w:rsid w:val="007D3364"/>
    <w:rsid w:val="007D711A"/>
    <w:rsid w:val="007D7EC4"/>
    <w:rsid w:val="00813401"/>
    <w:rsid w:val="00827A85"/>
    <w:rsid w:val="00846CD8"/>
    <w:rsid w:val="00861839"/>
    <w:rsid w:val="0086513D"/>
    <w:rsid w:val="00867A05"/>
    <w:rsid w:val="00872D7E"/>
    <w:rsid w:val="008819F1"/>
    <w:rsid w:val="008826CC"/>
    <w:rsid w:val="008978DE"/>
    <w:rsid w:val="008A535B"/>
    <w:rsid w:val="008B4C79"/>
    <w:rsid w:val="008B5FFD"/>
    <w:rsid w:val="008C0018"/>
    <w:rsid w:val="008C3146"/>
    <w:rsid w:val="008C4286"/>
    <w:rsid w:val="008E4AAA"/>
    <w:rsid w:val="009018EC"/>
    <w:rsid w:val="00932772"/>
    <w:rsid w:val="00935FB3"/>
    <w:rsid w:val="00966AC8"/>
    <w:rsid w:val="00966BBF"/>
    <w:rsid w:val="0097207F"/>
    <w:rsid w:val="00976BCD"/>
    <w:rsid w:val="00992DC0"/>
    <w:rsid w:val="009A021E"/>
    <w:rsid w:val="009A63A6"/>
    <w:rsid w:val="009B37E5"/>
    <w:rsid w:val="009C5E52"/>
    <w:rsid w:val="009C5E68"/>
    <w:rsid w:val="009D01BD"/>
    <w:rsid w:val="009D14BD"/>
    <w:rsid w:val="009D62D2"/>
    <w:rsid w:val="009E1482"/>
    <w:rsid w:val="009E709B"/>
    <w:rsid w:val="009F7341"/>
    <w:rsid w:val="009F75E2"/>
    <w:rsid w:val="009F795F"/>
    <w:rsid w:val="00A002BE"/>
    <w:rsid w:val="00A008CF"/>
    <w:rsid w:val="00A008EC"/>
    <w:rsid w:val="00A2076B"/>
    <w:rsid w:val="00A26CFB"/>
    <w:rsid w:val="00A41A55"/>
    <w:rsid w:val="00A6163C"/>
    <w:rsid w:val="00A62D1F"/>
    <w:rsid w:val="00A7539B"/>
    <w:rsid w:val="00A81C7B"/>
    <w:rsid w:val="00A82A2F"/>
    <w:rsid w:val="00A960EA"/>
    <w:rsid w:val="00A97FAB"/>
    <w:rsid w:val="00AD0235"/>
    <w:rsid w:val="00AE62DE"/>
    <w:rsid w:val="00AF264D"/>
    <w:rsid w:val="00B023A6"/>
    <w:rsid w:val="00B1064A"/>
    <w:rsid w:val="00B14EE4"/>
    <w:rsid w:val="00B17CD5"/>
    <w:rsid w:val="00B4024F"/>
    <w:rsid w:val="00B408CB"/>
    <w:rsid w:val="00B40A5F"/>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14BE"/>
    <w:rsid w:val="00BE3128"/>
    <w:rsid w:val="00BE6377"/>
    <w:rsid w:val="00C00B29"/>
    <w:rsid w:val="00C013AF"/>
    <w:rsid w:val="00C01BD2"/>
    <w:rsid w:val="00C20872"/>
    <w:rsid w:val="00C2405E"/>
    <w:rsid w:val="00C27A6F"/>
    <w:rsid w:val="00C42000"/>
    <w:rsid w:val="00C4372D"/>
    <w:rsid w:val="00C56E76"/>
    <w:rsid w:val="00C653FF"/>
    <w:rsid w:val="00C65B15"/>
    <w:rsid w:val="00C7118D"/>
    <w:rsid w:val="00C9037A"/>
    <w:rsid w:val="00C9195C"/>
    <w:rsid w:val="00C92E87"/>
    <w:rsid w:val="00C965F0"/>
    <w:rsid w:val="00CA0432"/>
    <w:rsid w:val="00CA1DC0"/>
    <w:rsid w:val="00CB1736"/>
    <w:rsid w:val="00CD5760"/>
    <w:rsid w:val="00CE06E9"/>
    <w:rsid w:val="00CE68EB"/>
    <w:rsid w:val="00CF05DC"/>
    <w:rsid w:val="00CF34F9"/>
    <w:rsid w:val="00CF3F5B"/>
    <w:rsid w:val="00D0121E"/>
    <w:rsid w:val="00D041C6"/>
    <w:rsid w:val="00D07181"/>
    <w:rsid w:val="00D132F7"/>
    <w:rsid w:val="00D413E1"/>
    <w:rsid w:val="00D546F5"/>
    <w:rsid w:val="00D81C79"/>
    <w:rsid w:val="00D87A45"/>
    <w:rsid w:val="00DA25F1"/>
    <w:rsid w:val="00DA6C91"/>
    <w:rsid w:val="00DB7317"/>
    <w:rsid w:val="00DC4277"/>
    <w:rsid w:val="00DC52FC"/>
    <w:rsid w:val="00DE63F6"/>
    <w:rsid w:val="00E03091"/>
    <w:rsid w:val="00E31ABC"/>
    <w:rsid w:val="00E475A7"/>
    <w:rsid w:val="00E647A9"/>
    <w:rsid w:val="00E7593D"/>
    <w:rsid w:val="00E90063"/>
    <w:rsid w:val="00EC203F"/>
    <w:rsid w:val="00EC4BCF"/>
    <w:rsid w:val="00EC5ED9"/>
    <w:rsid w:val="00ED0E47"/>
    <w:rsid w:val="00ED4900"/>
    <w:rsid w:val="00EE5C9E"/>
    <w:rsid w:val="00EF729E"/>
    <w:rsid w:val="00F004F9"/>
    <w:rsid w:val="00F043D8"/>
    <w:rsid w:val="00F11AF0"/>
    <w:rsid w:val="00F27B84"/>
    <w:rsid w:val="00F30147"/>
    <w:rsid w:val="00F57297"/>
    <w:rsid w:val="00F72B03"/>
    <w:rsid w:val="00F83E4A"/>
    <w:rsid w:val="00F93CCC"/>
    <w:rsid w:val="00FB319D"/>
    <w:rsid w:val="00FB7570"/>
    <w:rsid w:val="00FB7A7F"/>
    <w:rsid w:val="00FD6510"/>
    <w:rsid w:val="00F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FD14B"/>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4815">
      <w:marLeft w:val="0"/>
      <w:marRight w:val="0"/>
      <w:marTop w:val="0"/>
      <w:marBottom w:val="0"/>
      <w:divBdr>
        <w:top w:val="none" w:sz="0" w:space="0" w:color="auto"/>
        <w:left w:val="none" w:sz="0" w:space="0" w:color="auto"/>
        <w:bottom w:val="none" w:sz="0" w:space="0" w:color="auto"/>
        <w:right w:val="none" w:sz="0" w:space="0" w:color="auto"/>
      </w:divBdr>
    </w:div>
    <w:div w:id="892084817">
      <w:marLeft w:val="0"/>
      <w:marRight w:val="0"/>
      <w:marTop w:val="0"/>
      <w:marBottom w:val="0"/>
      <w:divBdr>
        <w:top w:val="none" w:sz="0" w:space="0" w:color="auto"/>
        <w:left w:val="none" w:sz="0" w:space="0" w:color="auto"/>
        <w:bottom w:val="none" w:sz="0" w:space="0" w:color="auto"/>
        <w:right w:val="none" w:sz="0" w:space="0" w:color="auto"/>
      </w:divBdr>
      <w:divsChild>
        <w:div w:id="892084816">
          <w:marLeft w:val="0"/>
          <w:marRight w:val="0"/>
          <w:marTop w:val="0"/>
          <w:marBottom w:val="0"/>
          <w:divBdr>
            <w:top w:val="none" w:sz="0" w:space="0" w:color="auto"/>
            <w:left w:val="none" w:sz="0" w:space="0" w:color="auto"/>
            <w:bottom w:val="none" w:sz="0" w:space="0" w:color="auto"/>
            <w:right w:val="none" w:sz="0" w:space="0" w:color="auto"/>
          </w:divBdr>
        </w:div>
        <w:div w:id="89208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z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44E7-037F-43C6-975C-F6642ACC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5658</Characters>
  <Application>Microsoft Office Word</Application>
  <DocSecurity>0</DocSecurity>
  <Lines>47</Lines>
  <Paragraphs>13</Paragraphs>
  <ScaleCrop>false</ScaleCrop>
  <Company>Cedefop</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2023-11-21T10:31:00Z</dcterms:created>
  <dcterms:modified xsi:type="dcterms:W3CDTF">2023-11-21T10:51:00Z</dcterms:modified>
</cp:coreProperties>
</file>